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84545C" w:rsidR="0084545C" w:rsidP="0084545C" w:rsidRDefault="0A0E90E2" w14:paraId="7D2FA43D" w14:textId="2B91D8F8">
      <w:pPr>
        <w:pStyle w:val="Heading3"/>
        <w:spacing w:before="281" w:after="281"/>
        <w:jc w:val="center"/>
        <w:rPr>
          <w:rFonts w:ascii="Aptos" w:hAnsi="Aptos" w:eastAsia="Aptos" w:cs="Aptos"/>
          <w:sz w:val="36"/>
          <w:szCs w:val="36"/>
        </w:rPr>
      </w:pPr>
      <w:r w:rsidRPr="00CC4C5C">
        <w:rPr>
          <w:rFonts w:ascii="Aptos" w:hAnsi="Aptos" w:eastAsia="Aptos" w:cs="Aptos"/>
          <w:sz w:val="36"/>
          <w:szCs w:val="36"/>
        </w:rPr>
        <w:t>Awar</w:t>
      </w:r>
      <w:r w:rsidRPr="00CC4C5C" w:rsidR="0A68BE9F">
        <w:rPr>
          <w:rFonts w:ascii="Aptos" w:hAnsi="Aptos" w:eastAsia="Aptos" w:cs="Aptos"/>
          <w:sz w:val="36"/>
          <w:szCs w:val="36"/>
        </w:rPr>
        <w:t>d</w:t>
      </w:r>
      <w:r w:rsidRPr="00CC4C5C">
        <w:rPr>
          <w:rFonts w:ascii="Aptos" w:hAnsi="Aptos" w:eastAsia="Aptos" w:cs="Aptos"/>
          <w:sz w:val="36"/>
          <w:szCs w:val="36"/>
        </w:rPr>
        <w:t xml:space="preserve"> for </w:t>
      </w:r>
      <w:r w:rsidRPr="00CC4C5C" w:rsidR="53C41E81">
        <w:rPr>
          <w:rFonts w:ascii="Aptos" w:hAnsi="Aptos" w:eastAsia="Aptos" w:cs="Aptos"/>
          <w:sz w:val="36"/>
          <w:szCs w:val="36"/>
        </w:rPr>
        <w:t>Practice Manag</w:t>
      </w:r>
      <w:r w:rsidRPr="00CC4C5C" w:rsidR="117185DA">
        <w:rPr>
          <w:rFonts w:ascii="Aptos" w:hAnsi="Aptos" w:eastAsia="Aptos" w:cs="Aptos"/>
          <w:sz w:val="36"/>
          <w:szCs w:val="36"/>
        </w:rPr>
        <w:t>ement</w:t>
      </w:r>
      <w:r w:rsidRPr="00CC4C5C" w:rsidR="53C41E81">
        <w:rPr>
          <w:rFonts w:ascii="Aptos" w:hAnsi="Aptos" w:eastAsia="Aptos" w:cs="Aptos"/>
          <w:sz w:val="36"/>
          <w:szCs w:val="36"/>
        </w:rPr>
        <w:t xml:space="preserve"> Entry Form</w:t>
      </w:r>
    </w:p>
    <w:p w:rsidRPr="001C4B85" w:rsidR="0007195C" w:rsidP="00CC4C5C" w:rsidRDefault="53C41E81" w14:paraId="453F5ECB" w14:textId="25B072C5">
      <w:pPr>
        <w:pStyle w:val="Heading4"/>
        <w:spacing w:before="319" w:after="319"/>
        <w:rPr>
          <w:rFonts w:ascii="Aptos" w:hAnsi="Aptos"/>
          <w:b/>
          <w:bCs/>
          <w:i w:val="0"/>
          <w:iCs w:val="0"/>
          <w:sz w:val="28"/>
          <w:szCs w:val="28"/>
        </w:rPr>
      </w:pPr>
      <w:r w:rsidRPr="001C4B85">
        <w:rPr>
          <w:rFonts w:ascii="Aptos" w:hAnsi="Aptos" w:eastAsia="Aptos" w:cs="Aptos"/>
          <w:b/>
          <w:bCs/>
          <w:i w:val="0"/>
          <w:iCs w:val="0"/>
          <w:sz w:val="28"/>
          <w:szCs w:val="28"/>
        </w:rPr>
        <w:t>Section 1: Personal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5386"/>
      </w:tblGrid>
      <w:tr w:rsidR="00435115" w:rsidTr="00435115" w14:paraId="085F7EC2" w14:textId="77777777">
        <w:tc>
          <w:tcPr>
            <w:tcW w:w="704" w:type="dxa"/>
          </w:tcPr>
          <w:p w:rsidR="00435115" w:rsidP="00435115" w:rsidRDefault="00435115" w14:paraId="5BC35CB5" w14:textId="026B8F73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1.</w:t>
            </w:r>
          </w:p>
        </w:tc>
        <w:tc>
          <w:tcPr>
            <w:tcW w:w="3260" w:type="dxa"/>
          </w:tcPr>
          <w:p w:rsidR="00435115" w:rsidP="00435115" w:rsidRDefault="00435115" w14:paraId="70C87926" w14:textId="1B167FD8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Full name</w:t>
            </w:r>
          </w:p>
        </w:tc>
        <w:tc>
          <w:tcPr>
            <w:tcW w:w="5386" w:type="dxa"/>
          </w:tcPr>
          <w:p w:rsidR="00435115" w:rsidP="00435115" w:rsidRDefault="00435115" w14:paraId="55DC8823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</w:tr>
      <w:tr w:rsidR="00435115" w:rsidTr="00435115" w14:paraId="6CB133C5" w14:textId="77777777">
        <w:tc>
          <w:tcPr>
            <w:tcW w:w="704" w:type="dxa"/>
          </w:tcPr>
          <w:p w:rsidR="00435115" w:rsidP="00435115" w:rsidRDefault="00435115" w14:paraId="528E9C5C" w14:textId="6365EC97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2.</w:t>
            </w:r>
          </w:p>
        </w:tc>
        <w:tc>
          <w:tcPr>
            <w:tcW w:w="3260" w:type="dxa"/>
          </w:tcPr>
          <w:p w:rsidR="00435115" w:rsidP="00435115" w:rsidRDefault="00435115" w14:paraId="441164FD" w14:textId="03492365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Position/Title</w:t>
            </w:r>
          </w:p>
        </w:tc>
        <w:tc>
          <w:tcPr>
            <w:tcW w:w="5386" w:type="dxa"/>
          </w:tcPr>
          <w:p w:rsidR="00435115" w:rsidP="00435115" w:rsidRDefault="00435115" w14:paraId="6A5C2981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</w:tr>
      <w:tr w:rsidR="00435115" w:rsidTr="00435115" w14:paraId="32D24831" w14:textId="77777777">
        <w:tc>
          <w:tcPr>
            <w:tcW w:w="704" w:type="dxa"/>
          </w:tcPr>
          <w:p w:rsidR="00435115" w:rsidP="00435115" w:rsidRDefault="00435115" w14:paraId="2F9CFE59" w14:textId="1EAA5FD0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3.</w:t>
            </w:r>
          </w:p>
        </w:tc>
        <w:tc>
          <w:tcPr>
            <w:tcW w:w="3260" w:type="dxa"/>
          </w:tcPr>
          <w:p w:rsidR="00435115" w:rsidP="00435115" w:rsidRDefault="00435115" w14:paraId="34D65E58" w14:textId="1EC575AC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Organisation/Practice Name</w:t>
            </w:r>
          </w:p>
        </w:tc>
        <w:tc>
          <w:tcPr>
            <w:tcW w:w="5386" w:type="dxa"/>
          </w:tcPr>
          <w:p w:rsidR="00435115" w:rsidP="00435115" w:rsidRDefault="00435115" w14:paraId="1EEE30C9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</w:tr>
      <w:tr w:rsidR="00435115" w:rsidTr="00435115" w14:paraId="5F7B73C0" w14:textId="77777777">
        <w:tc>
          <w:tcPr>
            <w:tcW w:w="704" w:type="dxa"/>
            <w:vMerge w:val="restart"/>
          </w:tcPr>
          <w:p w:rsidR="00435115" w:rsidP="00435115" w:rsidRDefault="00435115" w14:paraId="1DF1A003" w14:textId="14B566B9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4.</w:t>
            </w:r>
          </w:p>
        </w:tc>
        <w:tc>
          <w:tcPr>
            <w:tcW w:w="3260" w:type="dxa"/>
            <w:vMerge w:val="restart"/>
          </w:tcPr>
          <w:p w:rsidR="00435115" w:rsidP="00435115" w:rsidRDefault="00435115" w14:paraId="599447EA" w14:textId="45A39EC9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Contact information</w:t>
            </w:r>
          </w:p>
        </w:tc>
        <w:tc>
          <w:tcPr>
            <w:tcW w:w="5386" w:type="dxa"/>
          </w:tcPr>
          <w:p w:rsidR="00435115" w:rsidP="00435115" w:rsidRDefault="00435115" w14:paraId="2897B806" w14:textId="7714167C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Ph:</w:t>
            </w:r>
          </w:p>
        </w:tc>
      </w:tr>
      <w:tr w:rsidR="00435115" w:rsidTr="00435115" w14:paraId="466E1F39" w14:textId="77777777">
        <w:tc>
          <w:tcPr>
            <w:tcW w:w="704" w:type="dxa"/>
            <w:vMerge/>
          </w:tcPr>
          <w:p w:rsidR="00435115" w:rsidP="00435115" w:rsidRDefault="00435115" w14:paraId="3D6C1E44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  <w:tc>
          <w:tcPr>
            <w:tcW w:w="3260" w:type="dxa"/>
            <w:vMerge/>
          </w:tcPr>
          <w:p w:rsidR="00435115" w:rsidP="00435115" w:rsidRDefault="00435115" w14:paraId="77D1E839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  <w:tc>
          <w:tcPr>
            <w:tcW w:w="5386" w:type="dxa"/>
          </w:tcPr>
          <w:p w:rsidR="00435115" w:rsidP="00435115" w:rsidRDefault="00435115" w14:paraId="4AC6C486" w14:textId="4C287070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Email:</w:t>
            </w:r>
          </w:p>
        </w:tc>
      </w:tr>
    </w:tbl>
    <w:p w:rsidRPr="001C4B85" w:rsidR="00746E12" w:rsidP="28DE8943" w:rsidRDefault="53C41E81" w14:paraId="63E31544" w14:textId="3E6FE330">
      <w:pPr>
        <w:pStyle w:val="Heading4"/>
        <w:spacing w:before="319" w:after="319"/>
        <w:rPr>
          <w:rFonts w:ascii="Aptos" w:hAnsi="Aptos" w:eastAsia="Aptos" w:cs="Aptos"/>
          <w:b/>
          <w:bCs/>
          <w:i w:val="0"/>
          <w:iCs w:val="0"/>
          <w:sz w:val="28"/>
          <w:szCs w:val="28"/>
        </w:rPr>
      </w:pPr>
      <w:r w:rsidRPr="001C4B85">
        <w:rPr>
          <w:rFonts w:ascii="Aptos" w:hAnsi="Aptos" w:eastAsia="Aptos" w:cs="Aptos"/>
          <w:b/>
          <w:bCs/>
          <w:i w:val="0"/>
          <w:iCs w:val="0"/>
          <w:sz w:val="28"/>
          <w:szCs w:val="28"/>
        </w:rPr>
        <w:t>Section 2: Practice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5386"/>
      </w:tblGrid>
      <w:tr w:rsidR="00435115" w:rsidTr="001B781A" w14:paraId="739D8F7D" w14:textId="77777777">
        <w:tc>
          <w:tcPr>
            <w:tcW w:w="704" w:type="dxa"/>
            <w:vMerge w:val="restart"/>
          </w:tcPr>
          <w:p w:rsidR="00435115" w:rsidP="001B781A" w:rsidRDefault="00435115" w14:paraId="693C3C22" w14:textId="77777777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1.</w:t>
            </w:r>
          </w:p>
        </w:tc>
        <w:tc>
          <w:tcPr>
            <w:tcW w:w="3260" w:type="dxa"/>
            <w:vMerge w:val="restart"/>
          </w:tcPr>
          <w:p w:rsidR="00435115" w:rsidP="001B781A" w:rsidRDefault="00435115" w14:paraId="46DBC442" w14:textId="18336E4A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Location(s) of Practice include full address:</w:t>
            </w:r>
          </w:p>
        </w:tc>
        <w:tc>
          <w:tcPr>
            <w:tcW w:w="5386" w:type="dxa"/>
          </w:tcPr>
          <w:p w:rsidR="00435115" w:rsidP="001B781A" w:rsidRDefault="00435115" w14:paraId="780504FE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</w:tr>
      <w:tr w:rsidR="00435115" w:rsidTr="001B781A" w14:paraId="30BBC40D" w14:textId="77777777">
        <w:tc>
          <w:tcPr>
            <w:tcW w:w="704" w:type="dxa"/>
            <w:vMerge/>
          </w:tcPr>
          <w:p w:rsidR="00435115" w:rsidP="001B781A" w:rsidRDefault="00435115" w14:paraId="696773DC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  <w:tc>
          <w:tcPr>
            <w:tcW w:w="3260" w:type="dxa"/>
            <w:vMerge/>
          </w:tcPr>
          <w:p w:rsidR="00435115" w:rsidP="001B781A" w:rsidRDefault="00435115" w14:paraId="40D4A9D8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  <w:tc>
          <w:tcPr>
            <w:tcW w:w="5386" w:type="dxa"/>
          </w:tcPr>
          <w:p w:rsidR="00435115" w:rsidP="001B781A" w:rsidRDefault="00435115" w14:paraId="3984A507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</w:tr>
      <w:tr w:rsidR="00435115" w:rsidTr="001B781A" w14:paraId="3CC444F0" w14:textId="77777777">
        <w:tc>
          <w:tcPr>
            <w:tcW w:w="704" w:type="dxa"/>
          </w:tcPr>
          <w:p w:rsidR="00435115" w:rsidP="001B781A" w:rsidRDefault="00435115" w14:paraId="1F176282" w14:textId="7B25A1C4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2.</w:t>
            </w:r>
          </w:p>
        </w:tc>
        <w:tc>
          <w:tcPr>
            <w:tcW w:w="3260" w:type="dxa"/>
          </w:tcPr>
          <w:p w:rsidR="00435115" w:rsidP="001B781A" w:rsidRDefault="00435115" w14:paraId="5F2AE7B9" w14:textId="61D08962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Type of Practice (</w:t>
            </w:r>
            <w:proofErr w:type="spellStart"/>
            <w:r>
              <w:rPr>
                <w:rFonts w:ascii="Aptos" w:hAnsi="Aptos" w:eastAsia="Aptos" w:cs="Aptos"/>
              </w:rPr>
              <w:t>e.g</w:t>
            </w:r>
            <w:proofErr w:type="spellEnd"/>
            <w:r>
              <w:rPr>
                <w:rFonts w:ascii="Aptos" w:hAnsi="Aptos" w:eastAsia="Aptos" w:cs="Aptos"/>
              </w:rPr>
              <w:t xml:space="preserve"> General Practice, Specialist Clinic </w:t>
            </w:r>
            <w:proofErr w:type="spellStart"/>
            <w:r>
              <w:rPr>
                <w:rFonts w:ascii="Aptos" w:hAnsi="Aptos" w:eastAsia="Aptos" w:cs="Aptos"/>
              </w:rPr>
              <w:t>etc</w:t>
            </w:r>
            <w:proofErr w:type="spellEnd"/>
            <w:r>
              <w:rPr>
                <w:rFonts w:ascii="Aptos" w:hAnsi="Aptos" w:eastAsia="Aptos" w:cs="Aptos"/>
              </w:rPr>
              <w:t>):</w:t>
            </w:r>
          </w:p>
        </w:tc>
        <w:tc>
          <w:tcPr>
            <w:tcW w:w="5386" w:type="dxa"/>
          </w:tcPr>
          <w:p w:rsidR="00435115" w:rsidP="001B781A" w:rsidRDefault="00435115" w14:paraId="0C087D86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</w:tr>
      <w:tr w:rsidR="00435115" w:rsidTr="001B781A" w14:paraId="2EB0BBDB" w14:textId="77777777">
        <w:tc>
          <w:tcPr>
            <w:tcW w:w="704" w:type="dxa"/>
          </w:tcPr>
          <w:p w:rsidR="00435115" w:rsidP="001B781A" w:rsidRDefault="00435115" w14:paraId="5A8E7D08" w14:textId="28180DBA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3.</w:t>
            </w:r>
          </w:p>
        </w:tc>
        <w:tc>
          <w:tcPr>
            <w:tcW w:w="3260" w:type="dxa"/>
          </w:tcPr>
          <w:p w:rsidR="00435115" w:rsidP="001B781A" w:rsidRDefault="00435115" w14:paraId="275F766C" w14:textId="3524D21B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Number of staff managed (include both clinical and non-clinical staff):</w:t>
            </w:r>
          </w:p>
        </w:tc>
        <w:tc>
          <w:tcPr>
            <w:tcW w:w="5386" w:type="dxa"/>
          </w:tcPr>
          <w:p w:rsidR="00435115" w:rsidP="001B781A" w:rsidRDefault="00435115" w14:paraId="144ED0E6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</w:tr>
      <w:tr w:rsidR="00435115" w:rsidTr="001B781A" w14:paraId="59A0573C" w14:textId="77777777">
        <w:tc>
          <w:tcPr>
            <w:tcW w:w="704" w:type="dxa"/>
          </w:tcPr>
          <w:p w:rsidR="00435115" w:rsidP="001B781A" w:rsidRDefault="00435115" w14:paraId="63C8D009" w14:textId="773F7003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4</w:t>
            </w:r>
          </w:p>
        </w:tc>
        <w:tc>
          <w:tcPr>
            <w:tcW w:w="3260" w:type="dxa"/>
          </w:tcPr>
          <w:p w:rsidR="00435115" w:rsidP="001B781A" w:rsidRDefault="00435115" w14:paraId="29E1C4E9" w14:textId="5B799185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Years in current role:</w:t>
            </w:r>
          </w:p>
        </w:tc>
        <w:tc>
          <w:tcPr>
            <w:tcW w:w="5386" w:type="dxa"/>
          </w:tcPr>
          <w:p w:rsidR="00435115" w:rsidP="001B781A" w:rsidRDefault="00435115" w14:paraId="554BD7BD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</w:tr>
    </w:tbl>
    <w:p w:rsidR="32171D21" w:rsidP="32171D21" w:rsidRDefault="32171D21" w14:paraId="44ED57B7" w14:textId="20189367">
      <w:pPr>
        <w:pStyle w:val="ListParagraph"/>
        <w:spacing w:before="240" w:after="240"/>
        <w:rPr>
          <w:rFonts w:ascii="Aptos" w:hAnsi="Aptos" w:eastAsia="Aptos" w:cs="Aptos"/>
        </w:rPr>
      </w:pPr>
    </w:p>
    <w:p w:rsidR="32171D21" w:rsidP="32171D21" w:rsidRDefault="32171D21" w14:paraId="6E81CC81" w14:textId="4004074E">
      <w:pPr>
        <w:pStyle w:val="ListParagraph"/>
        <w:spacing w:before="240" w:after="240"/>
        <w:rPr>
          <w:rFonts w:ascii="Aptos" w:hAnsi="Aptos" w:eastAsia="Aptos" w:cs="Aptos"/>
        </w:rPr>
      </w:pPr>
    </w:p>
    <w:p w:rsidRPr="001C4B85" w:rsidR="00746E12" w:rsidP="28DE8943" w:rsidRDefault="53C41E81" w14:paraId="2B3ED553" w14:textId="1AAC0221">
      <w:pPr>
        <w:pStyle w:val="Heading4"/>
        <w:spacing w:before="319" w:after="319"/>
        <w:rPr>
          <w:rFonts w:ascii="Aptos" w:hAnsi="Aptos" w:eastAsia="Aptos" w:cs="Aptos"/>
          <w:b/>
          <w:bCs/>
          <w:i w:val="0"/>
          <w:iCs w:val="0"/>
          <w:sz w:val="28"/>
          <w:szCs w:val="28"/>
        </w:rPr>
      </w:pPr>
      <w:r w:rsidRPr="001C4B85">
        <w:rPr>
          <w:rFonts w:ascii="Aptos" w:hAnsi="Aptos" w:eastAsia="Aptos" w:cs="Aptos"/>
          <w:b/>
          <w:bCs/>
          <w:i w:val="0"/>
          <w:iCs w:val="0"/>
          <w:sz w:val="28"/>
          <w:szCs w:val="28"/>
        </w:rPr>
        <w:t>Section 3: Professional Achievements</w:t>
      </w:r>
    </w:p>
    <w:p w:rsidRPr="00B32BC2" w:rsidR="4FF785D6" w:rsidP="7EC1AEB6" w:rsidRDefault="4FF785D6" w14:paraId="0D9852A4" w14:textId="6C4DACA5">
      <w:pPr>
        <w:spacing w:before="240" w:after="240"/>
        <w:rPr>
          <w:rFonts w:ascii="Aptos" w:hAnsi="Aptos" w:eastAsia="Aptos" w:cs="Aptos"/>
        </w:rPr>
      </w:pPr>
      <w:r w:rsidRPr="00B32BC2">
        <w:rPr>
          <w:rFonts w:ascii="Aptos" w:hAnsi="Aptos" w:eastAsia="Aptos" w:cs="Aptos"/>
        </w:rPr>
        <w:t>We have provided some examples, please note you do not need to follow</w:t>
      </w:r>
      <w:r w:rsidRPr="00B32BC2" w:rsidR="01031355">
        <w:rPr>
          <w:rFonts w:ascii="Aptos" w:hAnsi="Aptos" w:eastAsia="Aptos" w:cs="Aptos"/>
        </w:rPr>
        <w:t xml:space="preserve"> any or all of</w:t>
      </w:r>
      <w:r w:rsidRPr="00B32BC2">
        <w:rPr>
          <w:rFonts w:ascii="Aptos" w:hAnsi="Aptos" w:eastAsia="Aptos" w:cs="Aptos"/>
        </w:rPr>
        <w:t xml:space="preserve"> these - 150 words max, for each </w:t>
      </w:r>
      <w:r w:rsidRPr="00B32BC2" w:rsidR="65697C7E">
        <w:rPr>
          <w:rFonts w:ascii="Aptos" w:hAnsi="Aptos" w:eastAsia="Aptos" w:cs="Aptos"/>
        </w:rPr>
        <w:t>number</w:t>
      </w:r>
      <w:r w:rsidRPr="00B32BC2" w:rsidR="403F10FC">
        <w:rPr>
          <w:rFonts w:ascii="Aptos" w:hAnsi="Aptos" w:eastAsia="Aptos" w:cs="Aptos"/>
        </w:rPr>
        <w:t>ed item</w:t>
      </w:r>
    </w:p>
    <w:p w:rsidRPr="00B32BC2" w:rsidR="00746E12" w:rsidP="28054C00" w:rsidRDefault="1049C92C" w14:paraId="11C82ECE" w14:textId="6C3A9A6F">
      <w:pPr>
        <w:pStyle w:val="ListParagraph"/>
        <w:numPr>
          <w:ilvl w:val="0"/>
          <w:numId w:val="8"/>
        </w:numPr>
        <w:spacing w:before="240" w:after="240"/>
        <w:rPr>
          <w:rFonts w:ascii="Aptos" w:hAnsi="Aptos" w:eastAsia="Aptos" w:cs="Aptos"/>
          <w:i w:val="1"/>
          <w:iCs w:val="1"/>
          <w:sz w:val="20"/>
          <w:szCs w:val="20"/>
        </w:rPr>
      </w:pPr>
      <w:r w:rsidRPr="28054C00" w:rsidR="1049C92C">
        <w:rPr>
          <w:rFonts w:ascii="Aptos" w:hAnsi="Aptos" w:eastAsia="Aptos" w:cs="Aptos"/>
        </w:rPr>
        <w:t>Key Achievements: (Highlight significant accomplishments, innovations, or improvements in the practice</w:t>
      </w:r>
      <w:r w:rsidRPr="28054C00" w:rsidR="37C1F49C">
        <w:rPr>
          <w:rFonts w:ascii="Aptos" w:hAnsi="Aptos" w:eastAsia="Aptos" w:cs="Aptos"/>
        </w:rPr>
        <w:t xml:space="preserve"> - 150 words max</w:t>
      </w:r>
      <w:r w:rsidRPr="28054C00" w:rsidR="4F4EF067">
        <w:rPr>
          <w:rFonts w:ascii="Aptos" w:hAnsi="Aptos" w:eastAsia="Aptos" w:cs="Aptos"/>
        </w:rPr>
        <w:t xml:space="preserve">. </w:t>
      </w:r>
      <w:r w:rsidRPr="28054C00" w:rsidR="4F4EF067">
        <w:rPr>
          <w:rFonts w:ascii="Aptos" w:hAnsi="Aptos" w:eastAsia="Aptos" w:cs="Aptos"/>
          <w:i w:val="1"/>
          <w:iCs w:val="1"/>
          <w:sz w:val="20"/>
          <w:szCs w:val="20"/>
        </w:rPr>
        <w:t xml:space="preserve">We have given you </w:t>
      </w:r>
      <w:r w:rsidRPr="28054C00" w:rsidR="2DD89811">
        <w:rPr>
          <w:rFonts w:ascii="Aptos" w:hAnsi="Aptos" w:eastAsia="Aptos" w:cs="Aptos"/>
          <w:i w:val="1"/>
          <w:iCs w:val="1"/>
          <w:sz w:val="20"/>
          <w:szCs w:val="20"/>
        </w:rPr>
        <w:t>some examples</w:t>
      </w:r>
      <w:r w:rsidRPr="28054C00" w:rsidR="2DDC602F">
        <w:rPr>
          <w:rFonts w:ascii="Aptos" w:hAnsi="Aptos" w:eastAsia="Aptos" w:cs="Aptos"/>
          <w:i w:val="1"/>
          <w:iCs w:val="1"/>
          <w:sz w:val="20"/>
          <w:szCs w:val="20"/>
        </w:rPr>
        <w:t>, p</w:t>
      </w:r>
      <w:r w:rsidRPr="28054C00" w:rsidR="052A5E9B">
        <w:rPr>
          <w:rFonts w:ascii="Aptos" w:hAnsi="Aptos" w:eastAsia="Aptos" w:cs="Aptos"/>
          <w:i w:val="1"/>
          <w:iCs w:val="1"/>
          <w:sz w:val="20"/>
          <w:szCs w:val="20"/>
        </w:rPr>
        <w:t>lease note you do not need to follow these or have as many</w:t>
      </w:r>
      <w:r w:rsidRPr="28054C00" w:rsidR="60F35F5F">
        <w:rPr>
          <w:rFonts w:ascii="Aptos" w:hAnsi="Aptos" w:eastAsia="Aptos" w:cs="Aptos"/>
          <w:i w:val="1"/>
          <w:iCs w:val="1"/>
          <w:sz w:val="20"/>
          <w:szCs w:val="20"/>
        </w:rPr>
        <w:t xml:space="preserve"> achievements</w:t>
      </w:r>
      <w:r w:rsidRPr="28054C00" w:rsidR="720196BC">
        <w:rPr>
          <w:rFonts w:ascii="Aptos" w:hAnsi="Aptos" w:eastAsia="Aptos" w:cs="Aptos"/>
          <w:i w:val="1"/>
          <w:iCs w:val="1"/>
          <w:sz w:val="20"/>
          <w:szCs w:val="20"/>
        </w:rPr>
        <w:t>.)</w:t>
      </w:r>
    </w:p>
    <w:p w:rsidRPr="00B32BC2" w:rsidR="00746E12" w:rsidP="28054C00" w:rsidRDefault="1049C92C" w14:paraId="31830986" w14:textId="046D3FE3">
      <w:pPr>
        <w:pStyle w:val="ListParagraph"/>
        <w:numPr>
          <w:ilvl w:val="1"/>
          <w:numId w:val="8"/>
        </w:numPr>
        <w:spacing w:before="240" w:after="240"/>
        <w:rPr>
          <w:rFonts w:ascii="Aptos" w:hAnsi="Aptos" w:eastAsia="Aptos" w:cs="Aptos"/>
          <w:sz w:val="20"/>
          <w:szCs w:val="20"/>
        </w:rPr>
      </w:pPr>
      <w:r w:rsidRPr="28054C00" w:rsidR="1049C92C">
        <w:rPr>
          <w:rFonts w:ascii="Aptos" w:hAnsi="Aptos" w:eastAsia="Aptos" w:cs="Aptos"/>
          <w:sz w:val="20"/>
          <w:szCs w:val="20"/>
        </w:rPr>
        <w:t>Improved patient satisfaction scores by 25% over the past year.</w:t>
      </w:r>
    </w:p>
    <w:p w:rsidRPr="00B32BC2" w:rsidR="00746E12" w:rsidP="28054C00" w:rsidRDefault="1049C92C" w14:paraId="77A5BAEA" w14:textId="6FDC83A0">
      <w:pPr>
        <w:pStyle w:val="ListParagraph"/>
        <w:numPr>
          <w:ilvl w:val="1"/>
          <w:numId w:val="8"/>
        </w:numPr>
        <w:spacing w:before="240" w:after="240"/>
        <w:rPr>
          <w:rFonts w:ascii="Aptos" w:hAnsi="Aptos" w:eastAsia="Aptos" w:cs="Aptos"/>
          <w:sz w:val="20"/>
          <w:szCs w:val="20"/>
        </w:rPr>
      </w:pPr>
      <w:r w:rsidRPr="28054C00" w:rsidR="1049C92C">
        <w:rPr>
          <w:rFonts w:ascii="Aptos" w:hAnsi="Aptos" w:eastAsia="Aptos" w:cs="Aptos"/>
          <w:sz w:val="20"/>
          <w:szCs w:val="20"/>
        </w:rPr>
        <w:t>Successfully implemented an electronic health records system.</w:t>
      </w:r>
    </w:p>
    <w:p w:rsidRPr="00B32BC2" w:rsidR="00746E12" w:rsidP="28054C00" w:rsidRDefault="46A61758" w14:paraId="4C37412B" w14:textId="5F45F044">
      <w:pPr>
        <w:pStyle w:val="ListParagraph"/>
        <w:numPr>
          <w:ilvl w:val="1"/>
          <w:numId w:val="8"/>
        </w:numPr>
        <w:spacing w:before="240" w:after="240"/>
        <w:rPr>
          <w:rFonts w:ascii="Aptos" w:hAnsi="Aptos"/>
          <w:sz w:val="20"/>
          <w:szCs w:val="20"/>
        </w:rPr>
      </w:pPr>
      <w:r w:rsidRPr="28054C00" w:rsidR="23927134">
        <w:rPr>
          <w:rFonts w:ascii="Aptos" w:hAnsi="Aptos"/>
          <w:sz w:val="20"/>
          <w:szCs w:val="20"/>
        </w:rPr>
        <w:t xml:space="preserve">Any strategic changes: new premises, change of ownership, </w:t>
      </w:r>
      <w:r w:rsidRPr="28054C00" w:rsidR="3F25B820">
        <w:rPr>
          <w:rFonts w:ascii="Aptos" w:hAnsi="Aptos"/>
          <w:sz w:val="20"/>
          <w:szCs w:val="20"/>
        </w:rPr>
        <w:t>restructuring</w:t>
      </w:r>
      <w:r w:rsidRPr="28054C00" w:rsidR="46A61758">
        <w:rPr>
          <w:rFonts w:ascii="Aptos" w:hAnsi="Aptos"/>
          <w:sz w:val="20"/>
          <w:szCs w:val="20"/>
        </w:rPr>
        <w:t>.</w:t>
      </w:r>
    </w:p>
    <w:p w:rsidRPr="00B32BC2" w:rsidR="00746E12" w:rsidP="28054C00" w:rsidRDefault="46A61758" w14:paraId="38950663" w14:textId="3C0889AC">
      <w:pPr>
        <w:pStyle w:val="ListParagraph"/>
        <w:numPr>
          <w:ilvl w:val="1"/>
          <w:numId w:val="8"/>
        </w:numPr>
        <w:spacing w:before="240" w:after="240"/>
        <w:rPr>
          <w:rFonts w:ascii="Aptos" w:hAnsi="Aptos"/>
          <w:sz w:val="20"/>
          <w:szCs w:val="20"/>
        </w:rPr>
      </w:pPr>
      <w:r w:rsidRPr="28054C00" w:rsidR="46A61758">
        <w:rPr>
          <w:rFonts w:ascii="Aptos" w:hAnsi="Aptos"/>
          <w:sz w:val="20"/>
          <w:szCs w:val="20"/>
        </w:rPr>
        <w:t xml:space="preserve">Increased practice revenue by introducing new services and </w:t>
      </w:r>
      <w:r w:rsidRPr="28054C00" w:rsidR="46A61758">
        <w:rPr>
          <w:rFonts w:ascii="Aptos" w:hAnsi="Aptos"/>
          <w:sz w:val="20"/>
          <w:szCs w:val="20"/>
        </w:rPr>
        <w:t>optimizing</w:t>
      </w:r>
      <w:r w:rsidRPr="28054C00" w:rsidR="46A61758">
        <w:rPr>
          <w:rFonts w:ascii="Aptos" w:hAnsi="Aptos"/>
          <w:sz w:val="20"/>
          <w:szCs w:val="20"/>
        </w:rPr>
        <w:t xml:space="preserve"> billing processes.</w:t>
      </w:r>
    </w:p>
    <w:p w:rsidR="00746E12" w:rsidP="28054C00" w:rsidRDefault="46A61758" w14:paraId="671127EF" w14:textId="05D09CCC">
      <w:pPr>
        <w:pStyle w:val="ListParagraph"/>
        <w:numPr>
          <w:ilvl w:val="1"/>
          <w:numId w:val="8"/>
        </w:numPr>
        <w:spacing w:before="240" w:after="240"/>
        <w:rPr>
          <w:rFonts w:ascii="Aptos" w:hAnsi="Aptos"/>
          <w:sz w:val="20"/>
          <w:szCs w:val="20"/>
        </w:rPr>
      </w:pPr>
      <w:r w:rsidRPr="28054C00" w:rsidR="46A61758">
        <w:rPr>
          <w:rFonts w:ascii="Aptos" w:hAnsi="Aptos"/>
          <w:sz w:val="20"/>
          <w:szCs w:val="20"/>
        </w:rPr>
        <w:t>Achieved a 95% compliance rate with health and safety regulations through rigorous staff training and regular audits.</w:t>
      </w:r>
    </w:p>
    <w:p w:rsidR="28054C00" w:rsidP="28054C00" w:rsidRDefault="28054C00" w14:paraId="41CD68C2" w14:textId="05F92958">
      <w:pPr>
        <w:pStyle w:val="ListParagraph"/>
        <w:spacing w:before="240" w:after="240"/>
        <w:ind w:left="1440"/>
        <w:rPr>
          <w:rFonts w:ascii="Aptos" w:hAnsi="Apto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35115" w:rsidTr="28054C00" w14:paraId="0516F586" w14:textId="77777777">
        <w:tc>
          <w:tcPr>
            <w:tcW w:w="9350" w:type="dxa"/>
            <w:tcMar/>
          </w:tcPr>
          <w:p w:rsidR="00435115" w:rsidP="00435115" w:rsidRDefault="00435115" w14:paraId="7A5E0C9E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  <w:tr w:rsidR="00435115" w:rsidTr="28054C00" w14:paraId="1133CDF7" w14:textId="77777777">
        <w:tc>
          <w:tcPr>
            <w:tcW w:w="9350" w:type="dxa"/>
            <w:tcMar/>
          </w:tcPr>
          <w:p w:rsidR="00435115" w:rsidP="00435115" w:rsidRDefault="00435115" w14:paraId="5CD5CD5A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  <w:tr w:rsidR="00435115" w:rsidTr="28054C00" w14:paraId="7BB9BA59" w14:textId="77777777">
        <w:tc>
          <w:tcPr>
            <w:tcW w:w="9350" w:type="dxa"/>
            <w:tcMar/>
          </w:tcPr>
          <w:p w:rsidR="00435115" w:rsidP="00435115" w:rsidRDefault="00435115" w14:paraId="46746E56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  <w:tr w:rsidR="00435115" w:rsidTr="28054C00" w14:paraId="2AF2668D" w14:textId="77777777">
        <w:tc>
          <w:tcPr>
            <w:tcW w:w="9350" w:type="dxa"/>
            <w:tcMar/>
          </w:tcPr>
          <w:p w:rsidR="00435115" w:rsidP="28054C00" w:rsidRDefault="00435115" w14:paraId="6231C8D4" w14:noSpellErr="1" w14:textId="21A59611">
            <w:pPr>
              <w:pStyle w:val="Normal"/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</w:tbl>
    <w:p w:rsidRPr="00B32BC2" w:rsidR="53C41E81" w:rsidP="28054C00" w:rsidRDefault="53C41E81" w14:paraId="3DC42D46" w14:textId="39857037">
      <w:pPr>
        <w:pStyle w:val="ListParagraph"/>
        <w:numPr>
          <w:ilvl w:val="0"/>
          <w:numId w:val="8"/>
        </w:numPr>
        <w:spacing w:before="240" w:after="240"/>
        <w:rPr>
          <w:rFonts w:ascii="Aptos" w:hAnsi="Aptos" w:eastAsia="Aptos" w:cs="Aptos"/>
          <w:sz w:val="24"/>
          <w:szCs w:val="24"/>
        </w:rPr>
      </w:pPr>
      <w:r w:rsidRPr="28054C00" w:rsidR="53C41E81">
        <w:rPr>
          <w:rFonts w:ascii="Aptos" w:hAnsi="Aptos" w:eastAsia="Aptos" w:cs="Aptos"/>
        </w:rPr>
        <w:t>Leadership and Team Development: (Describe strategies used to develop staff, foster collaboration, and build a positive workplace culture</w:t>
      </w:r>
      <w:r w:rsidRPr="28054C00" w:rsidR="543DD809">
        <w:rPr>
          <w:rFonts w:ascii="Aptos" w:hAnsi="Aptos" w:eastAsia="Aptos" w:cs="Aptos"/>
        </w:rPr>
        <w:t>- 150 words max</w:t>
      </w:r>
      <w:r w:rsidRPr="28054C00" w:rsidR="30922E74">
        <w:rPr>
          <w:rFonts w:ascii="Aptos" w:hAnsi="Aptos" w:eastAsia="Aptos" w:cs="Aptos"/>
        </w:rPr>
        <w:t>)</w:t>
      </w:r>
    </w:p>
    <w:p w:rsidRPr="00B32BC2" w:rsidR="00746E12" w:rsidP="28054C00" w:rsidRDefault="5AE3B528" w14:paraId="50ED2E98" w14:textId="35FCF3D7">
      <w:pPr>
        <w:pStyle w:val="ListParagraph"/>
        <w:numPr>
          <w:ilvl w:val="1"/>
          <w:numId w:val="8"/>
        </w:numPr>
        <w:spacing w:before="240" w:after="240"/>
        <w:rPr>
          <w:rFonts w:ascii="Aptos" w:hAnsi="Aptos"/>
          <w:sz w:val="20"/>
          <w:szCs w:val="20"/>
        </w:rPr>
      </w:pPr>
      <w:r w:rsidRPr="28054C00" w:rsidR="5AE3B528">
        <w:rPr>
          <w:rFonts w:ascii="Aptos" w:hAnsi="Aptos" w:eastAsia="Aptos" w:cs="Aptos"/>
          <w:sz w:val="20"/>
          <w:szCs w:val="20"/>
        </w:rPr>
        <w:t>Led staff training programs resulting in increase</w:t>
      </w:r>
      <w:r w:rsidRPr="28054C00" w:rsidR="357E206D">
        <w:rPr>
          <w:rFonts w:ascii="Aptos" w:hAnsi="Aptos" w:eastAsia="Aptos" w:cs="Aptos"/>
          <w:sz w:val="20"/>
          <w:szCs w:val="20"/>
        </w:rPr>
        <w:t>d</w:t>
      </w:r>
      <w:r w:rsidRPr="28054C00" w:rsidR="5AE3B528">
        <w:rPr>
          <w:rFonts w:ascii="Aptos" w:hAnsi="Aptos" w:eastAsia="Aptos" w:cs="Aptos"/>
          <w:sz w:val="20"/>
          <w:szCs w:val="20"/>
        </w:rPr>
        <w:t xml:space="preserve"> employee retention.</w:t>
      </w:r>
    </w:p>
    <w:p w:rsidRPr="00B32BC2" w:rsidR="00746E12" w:rsidP="28054C00" w:rsidRDefault="5AE3B528" w14:paraId="48F382E0" w14:textId="4F27E530">
      <w:pPr>
        <w:pStyle w:val="ListParagraph"/>
        <w:numPr>
          <w:ilvl w:val="1"/>
          <w:numId w:val="8"/>
        </w:numPr>
        <w:spacing w:before="240" w:after="240"/>
        <w:rPr>
          <w:rFonts w:ascii="Aptos" w:hAnsi="Aptos"/>
          <w:sz w:val="20"/>
          <w:szCs w:val="20"/>
        </w:rPr>
      </w:pPr>
      <w:r w:rsidRPr="28054C00" w:rsidR="5AE3B528">
        <w:rPr>
          <w:rFonts w:ascii="Aptos" w:hAnsi="Aptos"/>
          <w:sz w:val="20"/>
          <w:szCs w:val="20"/>
        </w:rPr>
        <w:t xml:space="preserve">Mentored junior </w:t>
      </w:r>
      <w:r w:rsidRPr="28054C00" w:rsidR="4E06FE37">
        <w:rPr>
          <w:rFonts w:ascii="Aptos" w:hAnsi="Aptos"/>
          <w:sz w:val="20"/>
          <w:szCs w:val="20"/>
        </w:rPr>
        <w:t>employees</w:t>
      </w:r>
      <w:r w:rsidRPr="28054C00" w:rsidR="5AE3B528">
        <w:rPr>
          <w:rFonts w:ascii="Aptos" w:hAnsi="Aptos"/>
          <w:sz w:val="20"/>
          <w:szCs w:val="20"/>
        </w:rPr>
        <w:t>.</w:t>
      </w:r>
    </w:p>
    <w:p w:rsidRPr="00B32BC2" w:rsidR="00746E12" w:rsidP="28054C00" w:rsidRDefault="5AE3B528" w14:paraId="6014BBED" w14:textId="2120FD20">
      <w:pPr>
        <w:pStyle w:val="ListParagraph"/>
        <w:numPr>
          <w:ilvl w:val="1"/>
          <w:numId w:val="8"/>
        </w:numPr>
        <w:spacing w:before="240" w:after="240"/>
        <w:rPr>
          <w:rFonts w:ascii="Aptos" w:hAnsi="Aptos"/>
          <w:sz w:val="20"/>
          <w:szCs w:val="20"/>
        </w:rPr>
      </w:pPr>
      <w:r w:rsidRPr="28054C00" w:rsidR="5AE3B528">
        <w:rPr>
          <w:rFonts w:ascii="Aptos" w:hAnsi="Aptos"/>
          <w:sz w:val="20"/>
          <w:szCs w:val="20"/>
        </w:rPr>
        <w:t>Conducted team-building activities and workshops, leading to a</w:t>
      </w:r>
      <w:r w:rsidRPr="28054C00" w:rsidR="5AD8CC42">
        <w:rPr>
          <w:rFonts w:ascii="Aptos" w:hAnsi="Aptos"/>
          <w:sz w:val="20"/>
          <w:szCs w:val="20"/>
        </w:rPr>
        <w:t>n</w:t>
      </w:r>
      <w:r w:rsidRPr="28054C00" w:rsidR="5AE3B528">
        <w:rPr>
          <w:rFonts w:ascii="Aptos" w:hAnsi="Aptos"/>
          <w:sz w:val="20"/>
          <w:szCs w:val="20"/>
        </w:rPr>
        <w:t xml:space="preserve"> improvement in employee morale and job satisfaction.</w:t>
      </w:r>
    </w:p>
    <w:p w:rsidRPr="00B32BC2" w:rsidR="00746E12" w:rsidP="28054C00" w:rsidRDefault="5AE3B528" w14:paraId="772C13DB" w14:textId="5EB3C626">
      <w:pPr>
        <w:pStyle w:val="ListParagraph"/>
        <w:numPr>
          <w:ilvl w:val="1"/>
          <w:numId w:val="8"/>
        </w:numPr>
        <w:spacing w:before="240" w:after="240"/>
        <w:rPr>
          <w:rFonts w:ascii="Aptos" w:hAnsi="Aptos"/>
          <w:sz w:val="20"/>
          <w:szCs w:val="20"/>
        </w:rPr>
      </w:pPr>
      <w:r w:rsidRPr="28054C00" w:rsidR="5AE3B528">
        <w:rPr>
          <w:rFonts w:ascii="Aptos" w:hAnsi="Aptos"/>
          <w:sz w:val="20"/>
          <w:szCs w:val="20"/>
        </w:rPr>
        <w:t>Developed an internal recognition program that celebrated staff achievements and boosted motivation.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35115" w:rsidTr="001B781A" w14:paraId="4A91CDCD" w14:textId="77777777">
        <w:tc>
          <w:tcPr>
            <w:tcW w:w="9350" w:type="dxa"/>
          </w:tcPr>
          <w:p w:rsidR="00435115" w:rsidP="001B781A" w:rsidRDefault="00435115" w14:paraId="11216E51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  <w:tr w:rsidR="00435115" w:rsidTr="001B781A" w14:paraId="153AEFF0" w14:textId="77777777">
        <w:tc>
          <w:tcPr>
            <w:tcW w:w="9350" w:type="dxa"/>
          </w:tcPr>
          <w:p w:rsidR="00435115" w:rsidP="001B781A" w:rsidRDefault="00435115" w14:paraId="56910A09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  <w:tr w:rsidR="00435115" w:rsidTr="001B781A" w14:paraId="32B7A0B7" w14:textId="77777777">
        <w:tc>
          <w:tcPr>
            <w:tcW w:w="9350" w:type="dxa"/>
          </w:tcPr>
          <w:p w:rsidR="00435115" w:rsidP="001B781A" w:rsidRDefault="00435115" w14:paraId="1113768C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  <w:tr w:rsidR="00435115" w:rsidTr="001B781A" w14:paraId="3787BCA9" w14:textId="77777777">
        <w:tc>
          <w:tcPr>
            <w:tcW w:w="9350" w:type="dxa"/>
          </w:tcPr>
          <w:p w:rsidR="00435115" w:rsidP="001B781A" w:rsidRDefault="00435115" w14:paraId="499D6DBD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</w:tbl>
    <w:p w:rsidR="3D6D5F12" w:rsidP="32171D21" w:rsidRDefault="3D6D5F12" w14:paraId="51027977" w14:textId="6D5D606E">
      <w:pPr>
        <w:spacing w:before="240" w:after="240"/>
      </w:pPr>
      <w:r w:rsidRPr="32171D21">
        <w:rPr>
          <w:rFonts w:ascii="Aptos" w:hAnsi="Aptos" w:eastAsia="Aptos" w:cs="Aptos"/>
        </w:rPr>
        <w:t xml:space="preserve"> </w:t>
      </w:r>
    </w:p>
    <w:p w:rsidRPr="001C4B85" w:rsidR="00746E12" w:rsidP="28DE8943" w:rsidRDefault="1049C92C" w14:paraId="1630ED05" w14:textId="07166970">
      <w:pPr>
        <w:pStyle w:val="Heading4"/>
        <w:spacing w:before="319" w:after="319"/>
        <w:rPr>
          <w:rFonts w:ascii="Aptos" w:hAnsi="Aptos" w:eastAsia="Aptos" w:cs="Aptos"/>
          <w:b/>
          <w:bCs/>
          <w:i w:val="0"/>
          <w:iCs w:val="0"/>
          <w:sz w:val="28"/>
          <w:szCs w:val="28"/>
        </w:rPr>
      </w:pPr>
      <w:r w:rsidRPr="32171D21">
        <w:rPr>
          <w:rFonts w:ascii="Aptos" w:hAnsi="Aptos" w:eastAsia="Aptos" w:cs="Aptos"/>
          <w:b/>
          <w:bCs/>
          <w:i w:val="0"/>
          <w:iCs w:val="0"/>
          <w:sz w:val="28"/>
          <w:szCs w:val="28"/>
        </w:rPr>
        <w:t>Section 4: Community Impact</w:t>
      </w:r>
    </w:p>
    <w:p w:rsidRPr="00B32BC2" w:rsidR="7A32B59F" w:rsidP="32171D21" w:rsidRDefault="447A7DB9" w14:paraId="24EBEF6C" w14:textId="4C39D525">
      <w:pPr>
        <w:pStyle w:val="ListParagraph"/>
        <w:spacing w:before="240" w:after="240"/>
        <w:rPr>
          <w:rFonts w:ascii="Aptos" w:hAnsi="Aptos" w:eastAsia="Aptos" w:cs="Aptos"/>
        </w:rPr>
      </w:pPr>
      <w:r w:rsidRPr="4DE3738D" w:rsidR="0D97B70C">
        <w:rPr>
          <w:rFonts w:ascii="Aptos" w:hAnsi="Aptos" w:eastAsia="Aptos" w:cs="Aptos"/>
          <w:i w:val="1"/>
          <w:iCs w:val="1"/>
          <w:sz w:val="22"/>
          <w:szCs w:val="22"/>
        </w:rPr>
        <w:t xml:space="preserve">We have given you some examples, please note you do not need to follow these or have as </w:t>
      </w:r>
      <w:r w:rsidRPr="4DE3738D" w:rsidR="7F3C5C33">
        <w:rPr>
          <w:rFonts w:ascii="Aptos" w:hAnsi="Aptos" w:eastAsia="Aptos" w:cs="Aptos"/>
          <w:i w:val="1"/>
          <w:iCs w:val="1"/>
          <w:sz w:val="22"/>
          <w:szCs w:val="22"/>
        </w:rPr>
        <w:t>many -150</w:t>
      </w:r>
      <w:r w:rsidRPr="4DE3738D" w:rsidR="509E8763">
        <w:rPr>
          <w:rFonts w:ascii="Aptos" w:hAnsi="Aptos" w:eastAsia="Aptos" w:cs="Aptos"/>
        </w:rPr>
        <w:t xml:space="preserve"> words max, for each </w:t>
      </w:r>
      <w:r w:rsidRPr="4DE3738D" w:rsidR="3E49F11D">
        <w:rPr>
          <w:rFonts w:ascii="Aptos" w:hAnsi="Aptos" w:eastAsia="Aptos" w:cs="Aptos"/>
        </w:rPr>
        <w:t>number</w:t>
      </w:r>
      <w:r w:rsidRPr="4DE3738D" w:rsidR="657A54AD">
        <w:rPr>
          <w:rFonts w:ascii="Aptos" w:hAnsi="Aptos" w:eastAsia="Aptos" w:cs="Aptos"/>
        </w:rPr>
        <w:t>ed item</w:t>
      </w:r>
    </w:p>
    <w:p w:rsidR="32171D21" w:rsidP="32171D21" w:rsidRDefault="32171D21" w14:paraId="3AE37C93" w14:textId="2F0C62D7">
      <w:pPr>
        <w:pStyle w:val="ListParagraph"/>
        <w:spacing w:before="240" w:after="240"/>
        <w:rPr>
          <w:rFonts w:ascii="Aptos" w:hAnsi="Aptos" w:eastAsia="Aptos" w:cs="Aptos"/>
        </w:rPr>
      </w:pPr>
    </w:p>
    <w:p w:rsidRPr="00B32BC2" w:rsidR="00746E12" w:rsidP="28DE8943" w:rsidRDefault="675183F5" w14:paraId="44CBC540" w14:textId="2F18EEA6">
      <w:pPr>
        <w:pStyle w:val="ListParagraph"/>
        <w:numPr>
          <w:ilvl w:val="0"/>
          <w:numId w:val="7"/>
        </w:numPr>
        <w:spacing w:before="240" w:after="240"/>
        <w:rPr>
          <w:rFonts w:ascii="Aptos" w:hAnsi="Aptos" w:eastAsia="Aptos" w:cs="Aptos"/>
        </w:rPr>
      </w:pPr>
      <w:r w:rsidRPr="00B32BC2">
        <w:rPr>
          <w:rFonts w:ascii="Aptos" w:hAnsi="Aptos" w:eastAsia="Aptos" w:cs="Aptos"/>
        </w:rPr>
        <w:t>Equity and Inclusion: How ha</w:t>
      </w:r>
      <w:r w:rsidRPr="00B32BC2" w:rsidR="328D6889">
        <w:rPr>
          <w:rFonts w:ascii="Aptos" w:hAnsi="Aptos" w:eastAsia="Aptos" w:cs="Aptos"/>
        </w:rPr>
        <w:t>s</w:t>
      </w:r>
      <w:r w:rsidRPr="00B32BC2">
        <w:rPr>
          <w:rFonts w:ascii="Aptos" w:hAnsi="Aptos" w:eastAsia="Aptos" w:cs="Aptos"/>
        </w:rPr>
        <w:t xml:space="preserve"> </w:t>
      </w:r>
      <w:r w:rsidRPr="00B32BC2" w:rsidR="08956C0F">
        <w:rPr>
          <w:rFonts w:ascii="Aptos" w:hAnsi="Aptos" w:eastAsia="Aptos" w:cs="Aptos"/>
        </w:rPr>
        <w:t xml:space="preserve">equity and inclusion </w:t>
      </w:r>
      <w:r w:rsidRPr="00B32BC2" w:rsidR="1ADEEFFE">
        <w:rPr>
          <w:rFonts w:ascii="Aptos" w:hAnsi="Aptos" w:eastAsia="Aptos" w:cs="Aptos"/>
        </w:rPr>
        <w:t xml:space="preserve">been </w:t>
      </w:r>
      <w:r w:rsidRPr="00B32BC2">
        <w:rPr>
          <w:rFonts w:ascii="Aptos" w:hAnsi="Aptos" w:eastAsia="Aptos" w:cs="Aptos"/>
        </w:rPr>
        <w:t xml:space="preserve">addressed in </w:t>
      </w:r>
      <w:r w:rsidRPr="00B32BC2" w:rsidR="4F2814EF">
        <w:rPr>
          <w:rFonts w:ascii="Aptos" w:hAnsi="Aptos" w:eastAsia="Aptos" w:cs="Aptos"/>
        </w:rPr>
        <w:t>the</w:t>
      </w:r>
      <w:r w:rsidRPr="00B32BC2">
        <w:rPr>
          <w:rFonts w:ascii="Aptos" w:hAnsi="Aptos" w:eastAsia="Aptos" w:cs="Aptos"/>
        </w:rPr>
        <w:t xml:space="preserve"> practice</w:t>
      </w:r>
    </w:p>
    <w:p w:rsidRPr="00B32BC2" w:rsidR="00746E12" w:rsidP="28054C00" w:rsidRDefault="7152A05C" w14:paraId="495FF246" w14:textId="59C0A54F">
      <w:pPr>
        <w:pStyle w:val="ListParagraph"/>
        <w:numPr>
          <w:ilvl w:val="1"/>
          <w:numId w:val="7"/>
        </w:numPr>
        <w:spacing w:before="240" w:after="240"/>
        <w:rPr>
          <w:rFonts w:ascii="Aptos" w:hAnsi="Aptos" w:eastAsia="Aptos" w:cs="Aptos"/>
          <w:sz w:val="20"/>
          <w:szCs w:val="20"/>
        </w:rPr>
      </w:pPr>
      <w:r w:rsidRPr="4DE3738D" w:rsidR="0CC07653">
        <w:rPr>
          <w:rFonts w:ascii="Aptos" w:hAnsi="Aptos" w:eastAsia="Aptos" w:cs="Aptos"/>
          <w:sz w:val="20"/>
          <w:szCs w:val="20"/>
        </w:rPr>
        <w:t xml:space="preserve">Improved access for all populations, especially </w:t>
      </w:r>
      <w:bookmarkStart w:name="_Int_fxTcOwR9" w:id="53487545"/>
      <w:r w:rsidRPr="4DE3738D" w:rsidR="0CC07653">
        <w:rPr>
          <w:rFonts w:ascii="Aptos" w:hAnsi="Aptos" w:eastAsia="Aptos" w:cs="Aptos"/>
          <w:sz w:val="20"/>
          <w:szCs w:val="20"/>
        </w:rPr>
        <w:t>marginalised</w:t>
      </w:r>
      <w:bookmarkEnd w:id="53487545"/>
      <w:r w:rsidRPr="4DE3738D" w:rsidR="0CC07653">
        <w:rPr>
          <w:rFonts w:ascii="Aptos" w:hAnsi="Aptos" w:eastAsia="Aptos" w:cs="Aptos"/>
          <w:sz w:val="20"/>
          <w:szCs w:val="20"/>
        </w:rPr>
        <w:t xml:space="preserve"> communities</w:t>
      </w:r>
      <w:r w:rsidRPr="4DE3738D" w:rsidR="725FFF23">
        <w:rPr>
          <w:rFonts w:ascii="Aptos" w:hAnsi="Aptos" w:eastAsia="Aptos" w:cs="Aptos"/>
          <w:sz w:val="20"/>
          <w:szCs w:val="20"/>
        </w:rPr>
        <w:t xml:space="preserve">; language or </w:t>
      </w:r>
      <w:r w:rsidRPr="4DE3738D" w:rsidR="07F5F969">
        <w:rPr>
          <w:rFonts w:ascii="Aptos" w:hAnsi="Aptos" w:eastAsia="Aptos" w:cs="Aptos"/>
          <w:sz w:val="20"/>
          <w:szCs w:val="20"/>
        </w:rPr>
        <w:t>tr</w:t>
      </w:r>
      <w:r w:rsidRPr="4DE3738D" w:rsidR="725FFF23">
        <w:rPr>
          <w:rFonts w:ascii="Aptos" w:hAnsi="Aptos" w:eastAsia="Aptos" w:cs="Aptos"/>
          <w:sz w:val="20"/>
          <w:szCs w:val="20"/>
        </w:rPr>
        <w:t xml:space="preserve">ansport </w:t>
      </w:r>
      <w:r w:rsidRPr="4DE3738D" w:rsidR="725FFF23">
        <w:rPr>
          <w:rFonts w:ascii="Aptos" w:hAnsi="Aptos" w:eastAsia="Aptos" w:cs="Aptos"/>
          <w:sz w:val="20"/>
          <w:szCs w:val="20"/>
        </w:rPr>
        <w:t>assistance</w:t>
      </w:r>
    </w:p>
    <w:p w:rsidRPr="00B32BC2" w:rsidR="00746E12" w:rsidP="28054C00" w:rsidRDefault="7152A05C" w14:paraId="482A6EF6" w14:textId="6ED11E16">
      <w:pPr>
        <w:pStyle w:val="ListParagraph"/>
        <w:numPr>
          <w:ilvl w:val="1"/>
          <w:numId w:val="7"/>
        </w:numPr>
        <w:spacing w:before="240" w:after="240"/>
        <w:rPr>
          <w:rFonts w:ascii="Aptos" w:hAnsi="Aptos" w:eastAsia="Aptos" w:cs="Aptos"/>
          <w:sz w:val="20"/>
          <w:szCs w:val="20"/>
        </w:rPr>
      </w:pPr>
      <w:r w:rsidRPr="28054C00" w:rsidR="6C1B64E3">
        <w:rPr>
          <w:rFonts w:ascii="Aptos" w:hAnsi="Aptos" w:eastAsia="Aptos" w:cs="Aptos"/>
          <w:sz w:val="20"/>
          <w:szCs w:val="20"/>
        </w:rPr>
        <w:t xml:space="preserve">Culturally competent care – implemented training for staff to improve their understanding of </w:t>
      </w:r>
      <w:r w:rsidRPr="28054C00" w:rsidR="1F189611">
        <w:rPr>
          <w:rFonts w:ascii="Aptos" w:hAnsi="Aptos" w:eastAsia="Aptos" w:cs="Aptos"/>
          <w:sz w:val="20"/>
          <w:szCs w:val="20"/>
        </w:rPr>
        <w:t xml:space="preserve">the </w:t>
      </w:r>
      <w:r w:rsidRPr="28054C00" w:rsidR="6C1B64E3">
        <w:rPr>
          <w:rFonts w:ascii="Aptos" w:hAnsi="Aptos" w:eastAsia="Aptos" w:cs="Aptos"/>
          <w:sz w:val="20"/>
          <w:szCs w:val="20"/>
        </w:rPr>
        <w:t>d</w:t>
      </w:r>
      <w:r w:rsidRPr="28054C00" w:rsidR="253A363E">
        <w:rPr>
          <w:rFonts w:ascii="Aptos" w:hAnsi="Aptos" w:eastAsia="Aptos" w:cs="Aptos"/>
          <w:sz w:val="20"/>
          <w:szCs w:val="20"/>
        </w:rPr>
        <w:t>ifferent cultural</w:t>
      </w:r>
      <w:r w:rsidRPr="28054C00" w:rsidR="253A363E">
        <w:rPr>
          <w:rFonts w:ascii="Aptos" w:hAnsi="Aptos" w:eastAsia="Aptos" w:cs="Aptos"/>
          <w:sz w:val="20"/>
          <w:szCs w:val="20"/>
        </w:rPr>
        <w:t xml:space="preserve"> backgrounds</w:t>
      </w:r>
      <w:r w:rsidRPr="28054C00" w:rsidR="47253073">
        <w:rPr>
          <w:rFonts w:ascii="Aptos" w:hAnsi="Aptos" w:eastAsia="Aptos" w:cs="Aptos"/>
          <w:sz w:val="20"/>
          <w:szCs w:val="20"/>
        </w:rPr>
        <w:t xml:space="preserve"> within the practice</w:t>
      </w:r>
    </w:p>
    <w:p w:rsidRPr="00B32BC2" w:rsidR="00746E12" w:rsidP="28054C00" w:rsidRDefault="7152A05C" w14:paraId="44056823" w14:textId="23F02F1B">
      <w:pPr>
        <w:pStyle w:val="ListParagraph"/>
        <w:numPr>
          <w:ilvl w:val="1"/>
          <w:numId w:val="7"/>
        </w:numPr>
        <w:spacing w:before="240" w:after="240"/>
        <w:rPr>
          <w:rFonts w:ascii="Aptos" w:hAnsi="Aptos" w:eastAsia="Aptos" w:cs="Aptos"/>
          <w:sz w:val="20"/>
          <w:szCs w:val="20"/>
        </w:rPr>
      </w:pPr>
      <w:r w:rsidRPr="28054C00" w:rsidR="5822B3DE">
        <w:rPr>
          <w:rFonts w:ascii="Aptos" w:hAnsi="Aptos" w:eastAsia="Aptos" w:cs="Aptos"/>
          <w:sz w:val="20"/>
          <w:szCs w:val="20"/>
        </w:rPr>
        <w:t>Identifying</w:t>
      </w:r>
      <w:r w:rsidRPr="28054C00" w:rsidR="5822B3DE">
        <w:rPr>
          <w:rFonts w:ascii="Aptos" w:hAnsi="Aptos" w:eastAsia="Aptos" w:cs="Aptos"/>
          <w:sz w:val="20"/>
          <w:szCs w:val="20"/>
        </w:rPr>
        <w:t xml:space="preserve"> specific health disparities within populations of </w:t>
      </w:r>
      <w:r w:rsidRPr="28054C00" w:rsidR="0BEF3B31">
        <w:rPr>
          <w:rFonts w:ascii="Aptos" w:hAnsi="Aptos" w:eastAsia="Aptos" w:cs="Aptos"/>
          <w:sz w:val="20"/>
          <w:szCs w:val="20"/>
        </w:rPr>
        <w:t>the</w:t>
      </w:r>
      <w:r w:rsidRPr="28054C00" w:rsidR="5822B3DE">
        <w:rPr>
          <w:rFonts w:ascii="Aptos" w:hAnsi="Aptos" w:eastAsia="Aptos" w:cs="Aptos"/>
          <w:sz w:val="20"/>
          <w:szCs w:val="20"/>
        </w:rPr>
        <w:t xml:space="preserve"> practice an</w:t>
      </w:r>
      <w:r w:rsidRPr="28054C00" w:rsidR="58359B3D">
        <w:rPr>
          <w:rFonts w:ascii="Aptos" w:hAnsi="Aptos" w:eastAsia="Aptos" w:cs="Aptos"/>
          <w:sz w:val="20"/>
          <w:szCs w:val="20"/>
        </w:rPr>
        <w:t>d</w:t>
      </w:r>
      <w:r w:rsidRPr="28054C00" w:rsidR="5822B3DE">
        <w:rPr>
          <w:rFonts w:ascii="Aptos" w:hAnsi="Aptos" w:eastAsia="Aptos" w:cs="Aptos"/>
          <w:sz w:val="20"/>
          <w:szCs w:val="20"/>
        </w:rPr>
        <w:t xml:space="preserve"> using this data to make changes within the practice to improve care</w:t>
      </w:r>
      <w:r w:rsidRPr="28054C00" w:rsidR="7152A05C">
        <w:rPr>
          <w:rFonts w:ascii="Aptos" w:hAnsi="Aptos" w:eastAsia="Aptos" w:cs="Aptos"/>
          <w:sz w:val="20"/>
          <w:szCs w:val="20"/>
        </w:rPr>
        <w:t xml:space="preserve"> </w:t>
      </w:r>
    </w:p>
    <w:p w:rsidRPr="00B32BC2" w:rsidR="00746E12" w:rsidP="28054C00" w:rsidRDefault="065FEA0F" w14:paraId="2C38CCF5" w14:textId="68EBB33F">
      <w:pPr>
        <w:pStyle w:val="ListParagraph"/>
        <w:numPr>
          <w:ilvl w:val="1"/>
          <w:numId w:val="7"/>
        </w:numPr>
        <w:spacing w:before="240" w:after="240"/>
        <w:rPr>
          <w:rFonts w:ascii="Aptos" w:hAnsi="Aptos" w:eastAsia="Aptos" w:cs="Aptos"/>
          <w:sz w:val="20"/>
          <w:szCs w:val="20"/>
        </w:rPr>
      </w:pPr>
      <w:r w:rsidRPr="28054C00" w:rsidR="065FEA0F">
        <w:rPr>
          <w:rFonts w:ascii="Aptos" w:hAnsi="Aptos" w:eastAsia="Aptos" w:cs="Aptos"/>
          <w:sz w:val="20"/>
          <w:szCs w:val="20"/>
        </w:rPr>
        <w:t xml:space="preserve">Targeted health promotion – specifically tailored towards the unique challenges faced by minorities </w:t>
      </w:r>
      <w:r w:rsidRPr="28054C00" w:rsidR="765128A7">
        <w:rPr>
          <w:rFonts w:ascii="Aptos" w:hAnsi="Aptos" w:eastAsia="Aptos" w:cs="Aptos"/>
          <w:sz w:val="20"/>
          <w:szCs w:val="20"/>
        </w:rPr>
        <w:t>e.g.</w:t>
      </w:r>
      <w:r w:rsidRPr="28054C00" w:rsidR="065FEA0F">
        <w:rPr>
          <w:rFonts w:ascii="Aptos" w:hAnsi="Aptos" w:eastAsia="Aptos" w:cs="Aptos"/>
          <w:sz w:val="20"/>
          <w:szCs w:val="20"/>
        </w:rPr>
        <w:t xml:space="preserve"> LGBTQ</w:t>
      </w:r>
      <w:r w:rsidRPr="28054C00" w:rsidR="1899C561">
        <w:rPr>
          <w:rFonts w:ascii="Aptos" w:hAnsi="Aptos" w:eastAsia="Aptos" w:cs="Aptos"/>
          <w:sz w:val="20"/>
          <w:szCs w:val="20"/>
        </w:rPr>
        <w:t xml:space="preserve">+, </w:t>
      </w:r>
      <w:r w:rsidRPr="28054C00" w:rsidR="765128A7">
        <w:rPr>
          <w:rFonts w:ascii="Aptos" w:hAnsi="Aptos" w:eastAsia="Aptos" w:cs="Aptos"/>
          <w:sz w:val="20"/>
          <w:szCs w:val="20"/>
        </w:rPr>
        <w:t>low-income</w:t>
      </w:r>
      <w:r w:rsidRPr="28054C00" w:rsidR="1899C561">
        <w:rPr>
          <w:rFonts w:ascii="Aptos" w:hAnsi="Aptos" w:eastAsia="Aptos" w:cs="Aptos"/>
          <w:sz w:val="20"/>
          <w:szCs w:val="20"/>
        </w:rPr>
        <w:t xml:space="preserve"> </w:t>
      </w:r>
      <w:r w:rsidRPr="28054C00" w:rsidR="1899C561">
        <w:rPr>
          <w:rFonts w:ascii="Aptos" w:hAnsi="Aptos" w:eastAsia="Aptos" w:cs="Aptos"/>
          <w:sz w:val="20"/>
          <w:szCs w:val="20"/>
        </w:rPr>
        <w:t>populations</w:t>
      </w:r>
      <w:r w:rsidRPr="28054C00" w:rsidR="4392AEAF">
        <w:rPr>
          <w:rFonts w:ascii="Aptos" w:hAnsi="Aptos" w:eastAsia="Aptos" w:cs="Aptos"/>
          <w:sz w:val="20"/>
          <w:szCs w:val="20"/>
        </w:rPr>
        <w:t xml:space="preserve"> and racial </w:t>
      </w:r>
      <w:r w:rsidRPr="28054C00" w:rsidR="68DABCF8">
        <w:rPr>
          <w:rFonts w:ascii="Aptos" w:hAnsi="Aptos" w:eastAsia="Aptos" w:cs="Aptos"/>
          <w:sz w:val="20"/>
          <w:szCs w:val="20"/>
        </w:rPr>
        <w:t>minorities</w:t>
      </w:r>
    </w:p>
    <w:p w:rsidRPr="00B32BC2" w:rsidR="00746E12" w:rsidP="28054C00" w:rsidRDefault="4392AEAF" w14:paraId="7B1F6B68" w14:textId="680C4B6B">
      <w:pPr>
        <w:pStyle w:val="ListParagraph"/>
        <w:numPr>
          <w:ilvl w:val="1"/>
          <w:numId w:val="7"/>
        </w:numPr>
        <w:spacing w:before="240" w:after="240"/>
        <w:rPr>
          <w:rFonts w:ascii="Aptos" w:hAnsi="Aptos" w:eastAsia="Aptos" w:cs="Aptos"/>
          <w:sz w:val="20"/>
          <w:szCs w:val="20"/>
        </w:rPr>
      </w:pPr>
      <w:r w:rsidRPr="28054C00" w:rsidR="4392AEAF">
        <w:rPr>
          <w:rFonts w:ascii="Aptos" w:hAnsi="Aptos" w:eastAsia="Aptos" w:cs="Aptos"/>
          <w:sz w:val="20"/>
          <w:szCs w:val="20"/>
        </w:rPr>
        <w:t xml:space="preserve">Diverse hiring practices – ensuring staff </w:t>
      </w:r>
      <w:r w:rsidRPr="28054C00" w:rsidR="4183163F">
        <w:rPr>
          <w:rFonts w:ascii="Aptos" w:hAnsi="Aptos" w:eastAsia="Aptos" w:cs="Aptos"/>
          <w:sz w:val="20"/>
          <w:szCs w:val="20"/>
        </w:rPr>
        <w:t>reflect</w:t>
      </w:r>
      <w:r w:rsidRPr="28054C00" w:rsidR="4392AEAF">
        <w:rPr>
          <w:rFonts w:ascii="Aptos" w:hAnsi="Aptos" w:eastAsia="Aptos" w:cs="Aptos"/>
          <w:sz w:val="20"/>
          <w:szCs w:val="20"/>
        </w:rPr>
        <w:t xml:space="preserve"> the communities </w:t>
      </w:r>
      <w:r w:rsidRPr="28054C00" w:rsidR="62636E84">
        <w:rPr>
          <w:rFonts w:ascii="Aptos" w:hAnsi="Aptos" w:eastAsia="Aptos" w:cs="Aptos"/>
          <w:sz w:val="20"/>
          <w:szCs w:val="20"/>
        </w:rPr>
        <w:t>the</w:t>
      </w:r>
      <w:r w:rsidRPr="28054C00" w:rsidR="4392AEAF">
        <w:rPr>
          <w:rFonts w:ascii="Aptos" w:hAnsi="Aptos" w:eastAsia="Aptos" w:cs="Aptos"/>
          <w:sz w:val="20"/>
          <w:szCs w:val="20"/>
        </w:rPr>
        <w:t xml:space="preserve"> practice serves</w:t>
      </w:r>
    </w:p>
    <w:p w:rsidRPr="00B32BC2" w:rsidR="037D2309" w:rsidP="037D2309" w:rsidRDefault="037D2309" w14:paraId="651C5633" w14:textId="6DD010A5">
      <w:pPr>
        <w:pStyle w:val="ListParagraph"/>
        <w:spacing w:before="240" w:after="240"/>
        <w:ind w:left="1440"/>
        <w:rPr>
          <w:rFonts w:ascii="Aptos" w:hAnsi="Aptos" w:eastAsia="Aptos" w:cs="Apto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35115" w:rsidTr="001B781A" w14:paraId="63CD6444" w14:textId="77777777">
        <w:tc>
          <w:tcPr>
            <w:tcW w:w="9350" w:type="dxa"/>
          </w:tcPr>
          <w:p w:rsidR="00435115" w:rsidP="001B781A" w:rsidRDefault="00435115" w14:paraId="243A1892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  <w:tr w:rsidR="00435115" w:rsidTr="001B781A" w14:paraId="7B3033DA" w14:textId="77777777">
        <w:tc>
          <w:tcPr>
            <w:tcW w:w="9350" w:type="dxa"/>
          </w:tcPr>
          <w:p w:rsidR="00435115" w:rsidP="001B781A" w:rsidRDefault="00435115" w14:paraId="598C6CA1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  <w:tr w:rsidR="00435115" w:rsidTr="001B781A" w14:paraId="1C639283" w14:textId="77777777">
        <w:tc>
          <w:tcPr>
            <w:tcW w:w="9350" w:type="dxa"/>
          </w:tcPr>
          <w:p w:rsidR="00435115" w:rsidP="001B781A" w:rsidRDefault="00435115" w14:paraId="03422A76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  <w:tr w:rsidR="00435115" w:rsidTr="001B781A" w14:paraId="009732FF" w14:textId="77777777">
        <w:tc>
          <w:tcPr>
            <w:tcW w:w="9350" w:type="dxa"/>
          </w:tcPr>
          <w:p w:rsidR="00435115" w:rsidP="001B781A" w:rsidRDefault="00435115" w14:paraId="32F8746C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</w:tbl>
    <w:p w:rsidRPr="00B32BC2" w:rsidR="00746E12" w:rsidP="28DE8943" w:rsidRDefault="53C41E81" w14:paraId="35780616" w14:textId="2D542AA9">
      <w:pPr>
        <w:pStyle w:val="ListParagraph"/>
        <w:numPr>
          <w:ilvl w:val="0"/>
          <w:numId w:val="7"/>
        </w:numPr>
        <w:spacing w:before="240" w:after="240"/>
        <w:rPr>
          <w:rFonts w:ascii="Aptos" w:hAnsi="Aptos" w:eastAsia="Aptos" w:cs="Aptos"/>
        </w:rPr>
      </w:pPr>
      <w:r w:rsidRPr="00B32BC2">
        <w:rPr>
          <w:rFonts w:ascii="Aptos" w:hAnsi="Aptos" w:eastAsia="Aptos" w:cs="Aptos"/>
        </w:rPr>
        <w:t>Involvement in Community Initiatives:</w:t>
      </w:r>
    </w:p>
    <w:p w:rsidRPr="00B32BC2" w:rsidR="00746E12" w:rsidP="28054C00" w:rsidRDefault="1049C92C" w14:paraId="65BD2AA7" w14:textId="6A01970D">
      <w:pPr>
        <w:pStyle w:val="ListParagraph"/>
        <w:numPr>
          <w:ilvl w:val="1"/>
          <w:numId w:val="7"/>
        </w:numPr>
        <w:spacing w:before="240" w:after="240"/>
        <w:rPr>
          <w:rFonts w:ascii="Aptos" w:hAnsi="Aptos" w:eastAsia="Aptos" w:cs="Aptos"/>
          <w:sz w:val="20"/>
          <w:szCs w:val="20"/>
        </w:rPr>
      </w:pPr>
      <w:r w:rsidRPr="28054C00" w:rsidR="1049C92C">
        <w:rPr>
          <w:rFonts w:ascii="Aptos" w:hAnsi="Aptos" w:eastAsia="Aptos" w:cs="Aptos"/>
          <w:sz w:val="20"/>
          <w:szCs w:val="20"/>
        </w:rPr>
        <w:t>Launched a community health awareness campaign focused on diabetes prevention.</w:t>
      </w:r>
    </w:p>
    <w:p w:rsidRPr="00B32BC2" w:rsidR="00746E12" w:rsidP="28054C00" w:rsidRDefault="1049C92C" w14:paraId="6F364677" w14:textId="113DCD10">
      <w:pPr>
        <w:pStyle w:val="ListParagraph"/>
        <w:numPr>
          <w:ilvl w:val="1"/>
          <w:numId w:val="7"/>
        </w:numPr>
        <w:spacing w:before="240" w:after="240"/>
        <w:rPr>
          <w:rFonts w:ascii="Aptos" w:hAnsi="Aptos" w:eastAsia="Aptos" w:cs="Aptos"/>
          <w:sz w:val="20"/>
          <w:szCs w:val="20"/>
        </w:rPr>
      </w:pPr>
      <w:r w:rsidRPr="28054C00" w:rsidR="1049C92C">
        <w:rPr>
          <w:rFonts w:ascii="Aptos" w:hAnsi="Aptos" w:eastAsia="Aptos" w:cs="Aptos"/>
          <w:sz w:val="20"/>
          <w:szCs w:val="20"/>
        </w:rPr>
        <w:t>Partnered with local schools to provide free health screenings.</w:t>
      </w:r>
    </w:p>
    <w:p w:rsidRPr="00B32BC2" w:rsidR="00746E12" w:rsidP="28054C00" w:rsidRDefault="6826A295" w14:paraId="6762CBE7" w14:textId="38E0ED04">
      <w:pPr>
        <w:pStyle w:val="ListParagraph"/>
        <w:numPr>
          <w:ilvl w:val="1"/>
          <w:numId w:val="7"/>
        </w:numPr>
        <w:spacing w:before="240" w:after="240"/>
        <w:rPr>
          <w:rFonts w:ascii="Aptos" w:hAnsi="Aptos"/>
          <w:sz w:val="20"/>
          <w:szCs w:val="20"/>
        </w:rPr>
      </w:pPr>
      <w:r w:rsidRPr="28054C00" w:rsidR="6826A295">
        <w:rPr>
          <w:rFonts w:ascii="Aptos" w:hAnsi="Aptos"/>
          <w:sz w:val="20"/>
          <w:szCs w:val="20"/>
        </w:rPr>
        <w:t xml:space="preserve">Organized or </w:t>
      </w:r>
      <w:r w:rsidRPr="28054C00" w:rsidR="6826A295">
        <w:rPr>
          <w:rFonts w:ascii="Aptos" w:hAnsi="Aptos"/>
          <w:sz w:val="20"/>
          <w:szCs w:val="20"/>
        </w:rPr>
        <w:t>participated</w:t>
      </w:r>
      <w:r w:rsidRPr="28054C00" w:rsidR="6826A295">
        <w:rPr>
          <w:rFonts w:ascii="Aptos" w:hAnsi="Aptos"/>
          <w:sz w:val="20"/>
          <w:szCs w:val="20"/>
        </w:rPr>
        <w:t xml:space="preserve"> in community events providing free information sessions and screenings for the local community.</w:t>
      </w:r>
    </w:p>
    <w:p w:rsidRPr="00B32BC2" w:rsidR="00746E12" w:rsidP="28054C00" w:rsidRDefault="6826A295" w14:paraId="350A1B1C" w14:textId="28072BC5">
      <w:pPr>
        <w:pStyle w:val="ListParagraph"/>
        <w:numPr>
          <w:ilvl w:val="1"/>
          <w:numId w:val="7"/>
        </w:numPr>
        <w:spacing w:before="240" w:after="240"/>
        <w:rPr>
          <w:rFonts w:ascii="Aptos" w:hAnsi="Aptos"/>
          <w:sz w:val="20"/>
          <w:szCs w:val="20"/>
        </w:rPr>
      </w:pPr>
      <w:r w:rsidRPr="28054C00" w:rsidR="6826A295">
        <w:rPr>
          <w:rFonts w:ascii="Aptos" w:hAnsi="Aptos"/>
          <w:sz w:val="20"/>
          <w:szCs w:val="20"/>
        </w:rPr>
        <w:t>Collaborated with local charities to provide accessible healthcare services to underserved populations.</w:t>
      </w:r>
    </w:p>
    <w:p w:rsidRPr="00B32BC2" w:rsidR="00746E12" w:rsidP="28054C00" w:rsidRDefault="6826A295" w14:paraId="69D78A63" w14:textId="71D09A38">
      <w:pPr>
        <w:pStyle w:val="ListParagraph"/>
        <w:numPr>
          <w:ilvl w:val="1"/>
          <w:numId w:val="7"/>
        </w:numPr>
        <w:spacing w:before="240" w:after="240"/>
        <w:rPr>
          <w:rFonts w:ascii="Aptos" w:hAnsi="Aptos"/>
          <w:sz w:val="20"/>
          <w:szCs w:val="20"/>
        </w:rPr>
      </w:pPr>
      <w:r w:rsidRPr="28054C00" w:rsidR="6826A295">
        <w:rPr>
          <w:rFonts w:ascii="Aptos" w:hAnsi="Aptos"/>
          <w:sz w:val="20"/>
          <w:szCs w:val="20"/>
        </w:rPr>
        <w:t>Led a vaccination drive in partnership with local schools and organizations, increasing vaccination rates</w:t>
      </w:r>
      <w:r w:rsidRPr="28054C00" w:rsidR="2B4819D2">
        <w:rPr>
          <w:rFonts w:ascii="Aptos" w:hAnsi="Aptos"/>
          <w:sz w:val="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35115" w:rsidTr="001B781A" w14:paraId="1D8A0C17" w14:textId="77777777">
        <w:tc>
          <w:tcPr>
            <w:tcW w:w="9350" w:type="dxa"/>
          </w:tcPr>
          <w:p w:rsidR="00435115" w:rsidP="001B781A" w:rsidRDefault="00435115" w14:paraId="41B6D159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  <w:tr w:rsidR="00435115" w:rsidTr="001B781A" w14:paraId="67ECA159" w14:textId="77777777">
        <w:tc>
          <w:tcPr>
            <w:tcW w:w="9350" w:type="dxa"/>
          </w:tcPr>
          <w:p w:rsidR="00435115" w:rsidP="001B781A" w:rsidRDefault="00435115" w14:paraId="53FE9024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  <w:tr w:rsidR="00435115" w:rsidTr="001B781A" w14:paraId="4413037D" w14:textId="77777777">
        <w:tc>
          <w:tcPr>
            <w:tcW w:w="9350" w:type="dxa"/>
          </w:tcPr>
          <w:p w:rsidR="00435115" w:rsidP="001B781A" w:rsidRDefault="00435115" w14:paraId="7BF6BF3A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  <w:tr w:rsidR="00435115" w:rsidTr="001B781A" w14:paraId="5F675E32" w14:textId="77777777">
        <w:tc>
          <w:tcPr>
            <w:tcW w:w="9350" w:type="dxa"/>
          </w:tcPr>
          <w:p w:rsidR="00435115" w:rsidP="001B781A" w:rsidRDefault="00435115" w14:paraId="2879B026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</w:tbl>
    <w:p w:rsidR="32171D21" w:rsidP="32171D21" w:rsidRDefault="32171D21" w14:paraId="241831BD" w14:textId="0F725ECE">
      <w:pPr>
        <w:pStyle w:val="ListParagraph"/>
        <w:spacing w:before="240" w:after="240"/>
        <w:ind w:left="1440"/>
        <w:rPr>
          <w:rFonts w:ascii="Aptos" w:hAnsi="Aptos"/>
        </w:rPr>
      </w:pPr>
    </w:p>
    <w:p w:rsidRPr="00B32BC2" w:rsidR="00746E12" w:rsidP="28DE8943" w:rsidRDefault="53C41E81" w14:paraId="4F9C8B45" w14:textId="04AF9CE4">
      <w:pPr>
        <w:pStyle w:val="ListParagraph"/>
        <w:numPr>
          <w:ilvl w:val="0"/>
          <w:numId w:val="7"/>
        </w:numPr>
        <w:spacing w:before="240" w:after="240"/>
        <w:rPr>
          <w:rFonts w:ascii="Aptos" w:hAnsi="Aptos" w:eastAsia="Aptos" w:cs="Aptos"/>
        </w:rPr>
      </w:pPr>
      <w:r w:rsidRPr="00B32BC2">
        <w:rPr>
          <w:rFonts w:ascii="Aptos" w:hAnsi="Aptos" w:eastAsia="Aptos" w:cs="Aptos"/>
        </w:rPr>
        <w:t>Patient Engagement and Education: (Efforts to involve patients in their care and educate them about health matters)</w:t>
      </w:r>
    </w:p>
    <w:p w:rsidRPr="00B32BC2" w:rsidR="00746E12" w:rsidP="28054C00" w:rsidRDefault="1049C92C" w14:paraId="39559403" w14:textId="56732969">
      <w:pPr>
        <w:pStyle w:val="ListParagraph"/>
        <w:numPr>
          <w:ilvl w:val="1"/>
          <w:numId w:val="7"/>
        </w:numPr>
        <w:spacing w:before="240" w:after="240"/>
        <w:rPr>
          <w:rFonts w:ascii="Aptos" w:hAnsi="Aptos" w:eastAsia="Aptos" w:cs="Aptos"/>
          <w:sz w:val="20"/>
          <w:szCs w:val="20"/>
        </w:rPr>
      </w:pPr>
      <w:r w:rsidRPr="28054C00" w:rsidR="1049C92C">
        <w:rPr>
          <w:rFonts w:ascii="Aptos" w:hAnsi="Aptos" w:eastAsia="Aptos" w:cs="Aptos"/>
          <w:sz w:val="20"/>
          <w:szCs w:val="20"/>
        </w:rPr>
        <w:t xml:space="preserve">Organized </w:t>
      </w:r>
      <w:r w:rsidRPr="28054C00" w:rsidR="556573B7">
        <w:rPr>
          <w:rFonts w:ascii="Aptos" w:hAnsi="Aptos" w:eastAsia="Aptos" w:cs="Aptos"/>
          <w:sz w:val="20"/>
          <w:szCs w:val="20"/>
        </w:rPr>
        <w:t>regular</w:t>
      </w:r>
      <w:r w:rsidRPr="28054C00" w:rsidR="1049C92C">
        <w:rPr>
          <w:rFonts w:ascii="Aptos" w:hAnsi="Aptos" w:eastAsia="Aptos" w:cs="Aptos"/>
          <w:sz w:val="20"/>
          <w:szCs w:val="20"/>
        </w:rPr>
        <w:t xml:space="preserve"> health seminars for patients and their families.</w:t>
      </w:r>
    </w:p>
    <w:p w:rsidRPr="00B32BC2" w:rsidR="00746E12" w:rsidP="28054C00" w:rsidRDefault="782D1679" w14:paraId="259B4291" w14:textId="5ECDAE43">
      <w:pPr>
        <w:pStyle w:val="ListParagraph"/>
        <w:numPr>
          <w:ilvl w:val="1"/>
          <w:numId w:val="7"/>
        </w:numPr>
        <w:spacing w:before="240" w:after="240"/>
        <w:rPr>
          <w:rFonts w:ascii="Aptos" w:hAnsi="Aptos"/>
          <w:sz w:val="20"/>
          <w:szCs w:val="20"/>
        </w:rPr>
      </w:pPr>
      <w:r w:rsidRPr="28054C00" w:rsidR="782D1679">
        <w:rPr>
          <w:rFonts w:ascii="Aptos" w:hAnsi="Aptos"/>
          <w:sz w:val="20"/>
          <w:szCs w:val="20"/>
        </w:rPr>
        <w:t>Established</w:t>
      </w:r>
      <w:r w:rsidRPr="28054C00" w:rsidR="782D1679">
        <w:rPr>
          <w:rFonts w:ascii="Aptos" w:hAnsi="Aptos"/>
          <w:sz w:val="20"/>
          <w:szCs w:val="20"/>
        </w:rPr>
        <w:t xml:space="preserve"> a patient advisory council to gather feedback and involve patients in decision-making processes.</w:t>
      </w:r>
    </w:p>
    <w:p w:rsidRPr="00B32BC2" w:rsidR="00746E12" w:rsidP="28054C00" w:rsidRDefault="782D1679" w14:paraId="4EECC0D0" w14:textId="387B30B8">
      <w:pPr>
        <w:pStyle w:val="ListParagraph"/>
        <w:numPr>
          <w:ilvl w:val="1"/>
          <w:numId w:val="7"/>
        </w:numPr>
        <w:spacing w:before="240" w:after="240"/>
        <w:rPr>
          <w:rFonts w:ascii="Aptos" w:hAnsi="Aptos"/>
          <w:sz w:val="20"/>
          <w:szCs w:val="20"/>
        </w:rPr>
      </w:pPr>
      <w:r w:rsidRPr="28054C00" w:rsidR="782D1679">
        <w:rPr>
          <w:rFonts w:ascii="Aptos" w:hAnsi="Aptos"/>
          <w:sz w:val="20"/>
          <w:szCs w:val="20"/>
        </w:rPr>
        <w:t>Utilized</w:t>
      </w:r>
      <w:r w:rsidRPr="28054C00" w:rsidR="782D1679">
        <w:rPr>
          <w:rFonts w:ascii="Aptos" w:hAnsi="Aptos"/>
          <w:sz w:val="20"/>
          <w:szCs w:val="20"/>
        </w:rPr>
        <w:t xml:space="preserve"> social media and digital platforms to </w:t>
      </w:r>
      <w:r w:rsidRPr="28054C00" w:rsidR="782D1679">
        <w:rPr>
          <w:rFonts w:ascii="Aptos" w:hAnsi="Aptos"/>
          <w:sz w:val="20"/>
          <w:szCs w:val="20"/>
        </w:rPr>
        <w:t>disseminate</w:t>
      </w:r>
      <w:r w:rsidRPr="28054C00" w:rsidR="782D1679">
        <w:rPr>
          <w:rFonts w:ascii="Aptos" w:hAnsi="Aptos"/>
          <w:sz w:val="20"/>
          <w:szCs w:val="20"/>
        </w:rPr>
        <w:t xml:space="preserve"> health information and tips, reaching a broader audience.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35115" w:rsidTr="001B781A" w14:paraId="6796FD19" w14:textId="77777777">
        <w:tc>
          <w:tcPr>
            <w:tcW w:w="9350" w:type="dxa"/>
          </w:tcPr>
          <w:p w:rsidR="00435115" w:rsidP="001B781A" w:rsidRDefault="00435115" w14:paraId="7179C567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  <w:tr w:rsidR="00435115" w:rsidTr="001B781A" w14:paraId="798CFBD9" w14:textId="77777777">
        <w:tc>
          <w:tcPr>
            <w:tcW w:w="9350" w:type="dxa"/>
          </w:tcPr>
          <w:p w:rsidR="00435115" w:rsidP="001B781A" w:rsidRDefault="00435115" w14:paraId="26788B84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  <w:tr w:rsidR="00435115" w:rsidTr="001B781A" w14:paraId="07B43F3E" w14:textId="77777777">
        <w:tc>
          <w:tcPr>
            <w:tcW w:w="9350" w:type="dxa"/>
          </w:tcPr>
          <w:p w:rsidR="00435115" w:rsidP="001B781A" w:rsidRDefault="00435115" w14:paraId="30A6BD2D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  <w:tr w:rsidR="00435115" w:rsidTr="001B781A" w14:paraId="56256A67" w14:textId="77777777">
        <w:tc>
          <w:tcPr>
            <w:tcW w:w="9350" w:type="dxa"/>
          </w:tcPr>
          <w:p w:rsidR="00435115" w:rsidP="001B781A" w:rsidRDefault="00435115" w14:paraId="28EAE379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</w:tbl>
    <w:p w:rsidRPr="001C4B85" w:rsidR="00746E12" w:rsidP="28DE8943" w:rsidRDefault="53C41E81" w14:paraId="75179960" w14:textId="75A873A4">
      <w:pPr>
        <w:pStyle w:val="Heading4"/>
        <w:spacing w:before="319" w:after="319"/>
        <w:rPr>
          <w:rFonts w:ascii="Aptos" w:hAnsi="Aptos" w:eastAsia="Aptos" w:cs="Aptos"/>
          <w:b/>
          <w:bCs/>
          <w:i w:val="0"/>
          <w:iCs w:val="0"/>
          <w:sz w:val="28"/>
          <w:szCs w:val="28"/>
        </w:rPr>
      </w:pPr>
      <w:r w:rsidRPr="001C4B85">
        <w:rPr>
          <w:rFonts w:ascii="Aptos" w:hAnsi="Aptos" w:eastAsia="Aptos" w:cs="Aptos"/>
          <w:b/>
          <w:bCs/>
          <w:i w:val="0"/>
          <w:iCs w:val="0"/>
          <w:sz w:val="28"/>
          <w:szCs w:val="28"/>
        </w:rPr>
        <w:t>Section 5: Additional Information</w:t>
      </w:r>
    </w:p>
    <w:p w:rsidRPr="00B32BC2" w:rsidR="0C390FE1" w:rsidP="037D2309" w:rsidRDefault="0C390FE1" w14:paraId="6DA24F64" w14:textId="3854A337">
      <w:pPr>
        <w:pStyle w:val="ListParagraph"/>
        <w:numPr>
          <w:ilvl w:val="0"/>
          <w:numId w:val="6"/>
        </w:numPr>
        <w:spacing w:before="240" w:after="240"/>
        <w:rPr>
          <w:rFonts w:ascii="Aptos" w:hAnsi="Aptos"/>
        </w:rPr>
      </w:pPr>
      <w:r w:rsidRPr="00B32BC2">
        <w:rPr>
          <w:rFonts w:ascii="Aptos" w:hAnsi="Aptos" w:eastAsia="Aptos" w:cs="Aptos"/>
        </w:rPr>
        <w:t xml:space="preserve">Active within PMAANZ: </w:t>
      </w:r>
      <w:r w:rsidRPr="00B32BC2" w:rsidR="6034B0A4">
        <w:rPr>
          <w:rFonts w:ascii="Aptos" w:hAnsi="Aptos"/>
        </w:rPr>
        <w:t>Please note this is not a pre-requisite, this is for our information only</w:t>
      </w:r>
    </w:p>
    <w:p w:rsidRPr="00B32BC2" w:rsidR="00746E12" w:rsidP="6B401240" w:rsidRDefault="6046D9D7" w14:paraId="6EC57984" w14:textId="78559D81">
      <w:pPr>
        <w:pStyle w:val="ListParagraph"/>
        <w:numPr>
          <w:ilvl w:val="1"/>
          <w:numId w:val="6"/>
        </w:numPr>
        <w:spacing w:before="240" w:after="240"/>
        <w:rPr>
          <w:rFonts w:ascii="Aptos" w:hAnsi="Aptos" w:eastAsia="Aptos" w:cs="Aptos"/>
        </w:rPr>
      </w:pPr>
      <w:r w:rsidRPr="32171D21">
        <w:rPr>
          <w:rFonts w:ascii="Aptos" w:hAnsi="Aptos" w:eastAsia="Aptos" w:cs="Aptos"/>
        </w:rPr>
        <w:t>Webinar attendance:</w:t>
      </w:r>
      <w:r w:rsidRPr="32171D21" w:rsidR="040B136D">
        <w:rPr>
          <w:rFonts w:ascii="Aptos" w:hAnsi="Aptos" w:eastAsia="Aptos" w:cs="Aptos"/>
        </w:rPr>
        <w:t xml:space="preserve"> </w:t>
      </w:r>
      <w:r w:rsidRPr="32171D21" w:rsidR="01236C18">
        <w:rPr>
          <w:rFonts w:ascii="Aptos" w:hAnsi="Aptos" w:eastAsia="Aptos" w:cs="Aptos"/>
        </w:rPr>
        <w:t xml:space="preserve"> </w:t>
      </w:r>
      <w:r w:rsidRPr="32171D21" w:rsidR="040B136D">
        <w:rPr>
          <w:rFonts w:ascii="Aptos" w:hAnsi="Aptos" w:eastAsia="Aptos" w:cs="Aptos"/>
          <w:sz w:val="22"/>
          <w:szCs w:val="22"/>
        </w:rPr>
        <w:t xml:space="preserve"> Y   /     N     /   attend some that are relevant to me </w:t>
      </w:r>
    </w:p>
    <w:p w:rsidR="32171D21" w:rsidP="32171D21" w:rsidRDefault="32171D21" w14:paraId="120DFE57" w14:textId="50CC11A2">
      <w:pPr>
        <w:pStyle w:val="ListParagraph"/>
        <w:spacing w:before="240" w:after="240"/>
        <w:ind w:left="1440"/>
        <w:rPr>
          <w:rFonts w:ascii="Aptos" w:hAnsi="Aptos" w:eastAsia="Aptos" w:cs="Aptos"/>
        </w:rPr>
      </w:pPr>
    </w:p>
    <w:p w:rsidRPr="00B32BC2" w:rsidR="00746E12" w:rsidP="32171D21" w:rsidRDefault="6046D9D7" w14:paraId="0B5F8C6D" w14:textId="37F7B3BC">
      <w:pPr>
        <w:pStyle w:val="ListParagraph"/>
        <w:numPr>
          <w:ilvl w:val="1"/>
          <w:numId w:val="6"/>
        </w:numPr>
        <w:spacing w:before="240" w:after="240"/>
        <w:rPr>
          <w:rFonts w:ascii="Aptos" w:hAnsi="Aptos" w:eastAsia="Aptos" w:cs="Aptos"/>
          <w:sz w:val="22"/>
          <w:szCs w:val="22"/>
        </w:rPr>
      </w:pPr>
      <w:r w:rsidRPr="32171D21">
        <w:rPr>
          <w:rFonts w:ascii="Aptos" w:hAnsi="Aptos" w:eastAsia="Aptos" w:cs="Aptos"/>
        </w:rPr>
        <w:t>Branch meeting attendance:</w:t>
      </w:r>
      <w:r w:rsidRPr="32171D21" w:rsidR="7F96D892">
        <w:rPr>
          <w:rFonts w:ascii="Aptos" w:hAnsi="Aptos" w:eastAsia="Aptos" w:cs="Aptos"/>
        </w:rPr>
        <w:t xml:space="preserve"> </w:t>
      </w:r>
      <w:r w:rsidRPr="32171D21" w:rsidR="09A2C9FF">
        <w:rPr>
          <w:rFonts w:ascii="Aptos" w:hAnsi="Aptos" w:eastAsia="Aptos" w:cs="Aptos"/>
        </w:rPr>
        <w:t xml:space="preserve"> </w:t>
      </w:r>
      <w:r w:rsidRPr="32171D21" w:rsidR="7F96D892">
        <w:rPr>
          <w:rFonts w:ascii="Aptos" w:hAnsi="Aptos" w:eastAsia="Aptos" w:cs="Aptos"/>
          <w:sz w:val="22"/>
          <w:szCs w:val="22"/>
        </w:rPr>
        <w:t xml:space="preserve">Y   /     N     /   attend some </w:t>
      </w:r>
    </w:p>
    <w:p w:rsidR="32171D21" w:rsidP="32171D21" w:rsidRDefault="32171D21" w14:paraId="2C01F498" w14:textId="7585A6A3">
      <w:pPr>
        <w:pStyle w:val="ListParagraph"/>
        <w:spacing w:before="240" w:after="240"/>
        <w:ind w:left="1440"/>
        <w:rPr>
          <w:rFonts w:ascii="Aptos" w:hAnsi="Aptos" w:eastAsia="Aptos" w:cs="Aptos"/>
          <w:sz w:val="22"/>
          <w:szCs w:val="22"/>
        </w:rPr>
      </w:pPr>
    </w:p>
    <w:p w:rsidRPr="00B32BC2" w:rsidR="00746E12" w:rsidP="32171D21" w:rsidRDefault="6046D9D7" w14:paraId="7A2A961E" w14:textId="0B014698">
      <w:pPr>
        <w:pStyle w:val="ListParagraph"/>
        <w:numPr>
          <w:ilvl w:val="1"/>
          <w:numId w:val="6"/>
        </w:numPr>
        <w:spacing w:before="240" w:after="240"/>
        <w:rPr>
          <w:rFonts w:ascii="Aptos" w:hAnsi="Aptos" w:eastAsia="Aptos" w:cs="Aptos"/>
          <w:sz w:val="22"/>
          <w:szCs w:val="22"/>
        </w:rPr>
      </w:pPr>
      <w:r w:rsidRPr="32171D21">
        <w:rPr>
          <w:rFonts w:ascii="Aptos" w:hAnsi="Aptos" w:eastAsia="Aptos" w:cs="Aptos"/>
        </w:rPr>
        <w:t>Participate in Messenger group chats:</w:t>
      </w:r>
      <w:r w:rsidRPr="32171D21" w:rsidR="0DD7264C">
        <w:rPr>
          <w:rFonts w:ascii="Aptos" w:hAnsi="Aptos" w:eastAsia="Aptos" w:cs="Aptos"/>
        </w:rPr>
        <w:t xml:space="preserve"> </w:t>
      </w:r>
      <w:r w:rsidRPr="32171D21" w:rsidR="0DD7264C">
        <w:rPr>
          <w:rFonts w:ascii="Aptos" w:hAnsi="Aptos" w:eastAsia="Aptos" w:cs="Aptos"/>
          <w:sz w:val="22"/>
          <w:szCs w:val="22"/>
        </w:rPr>
        <w:t>Y   /     N    / unaware of chat group</w:t>
      </w:r>
    </w:p>
    <w:p w:rsidR="32171D21" w:rsidP="32171D21" w:rsidRDefault="32171D21" w14:paraId="7B717E24" w14:textId="4C259F01">
      <w:pPr>
        <w:pStyle w:val="ListParagraph"/>
        <w:spacing w:before="240" w:after="240"/>
        <w:ind w:left="1440"/>
        <w:rPr>
          <w:rFonts w:ascii="Aptos" w:hAnsi="Aptos" w:eastAsia="Aptos" w:cs="Aptos"/>
          <w:sz w:val="22"/>
          <w:szCs w:val="22"/>
        </w:rPr>
      </w:pPr>
    </w:p>
    <w:p w:rsidRPr="00B32BC2" w:rsidR="037D2309" w:rsidP="32171D21" w:rsidRDefault="6046D9D7" w14:paraId="2DDD078F" w14:textId="0A9A2C9F">
      <w:pPr>
        <w:pStyle w:val="ListParagraph"/>
        <w:numPr>
          <w:ilvl w:val="1"/>
          <w:numId w:val="6"/>
        </w:numPr>
        <w:spacing w:before="240" w:after="240"/>
        <w:rPr>
          <w:rFonts w:ascii="Aptos" w:hAnsi="Aptos" w:eastAsia="Aptos" w:cs="Aptos"/>
          <w:sz w:val="22"/>
          <w:szCs w:val="22"/>
        </w:rPr>
      </w:pPr>
      <w:r w:rsidRPr="32171D21">
        <w:rPr>
          <w:rFonts w:ascii="Aptos" w:hAnsi="Aptos" w:eastAsia="Aptos" w:cs="Aptos"/>
        </w:rPr>
        <w:t xml:space="preserve">CPD points participation on our website: </w:t>
      </w:r>
      <w:r w:rsidRPr="32171D21" w:rsidR="0D504660">
        <w:rPr>
          <w:rFonts w:ascii="Aptos" w:hAnsi="Aptos" w:eastAsia="Aptos" w:cs="Aptos"/>
          <w:sz w:val="22"/>
          <w:szCs w:val="22"/>
        </w:rPr>
        <w:t xml:space="preserve">Y   /     N    / unaware </w:t>
      </w:r>
    </w:p>
    <w:p w:rsidR="32171D21" w:rsidP="32171D21" w:rsidRDefault="32171D21" w14:paraId="1772FAD2" w14:textId="0569B66E" w14:noSpellErr="1">
      <w:pPr>
        <w:pStyle w:val="ListParagraph"/>
        <w:spacing w:before="240" w:after="240"/>
        <w:ind w:left="1440"/>
        <w:rPr>
          <w:rFonts w:ascii="Aptos" w:hAnsi="Aptos" w:eastAsia="Aptos" w:cs="Aptos"/>
          <w:sz w:val="22"/>
          <w:szCs w:val="22"/>
        </w:rPr>
      </w:pPr>
    </w:p>
    <w:p w:rsidR="28054C00" w:rsidP="28054C00" w:rsidRDefault="28054C00" w14:paraId="2A587716" w14:textId="69FCB930">
      <w:pPr>
        <w:pStyle w:val="ListParagraph"/>
        <w:spacing w:before="240" w:after="240"/>
        <w:ind w:left="1440"/>
        <w:rPr>
          <w:rFonts w:ascii="Aptos" w:hAnsi="Aptos" w:eastAsia="Aptos" w:cs="Aptos"/>
          <w:sz w:val="22"/>
          <w:szCs w:val="22"/>
        </w:rPr>
      </w:pPr>
    </w:p>
    <w:p w:rsidR="00746E12" w:rsidP="28DE8943" w:rsidRDefault="1049C92C" w14:paraId="606A1BFF" w14:textId="6CEE2893">
      <w:pPr>
        <w:pStyle w:val="ListParagraph"/>
        <w:numPr>
          <w:ilvl w:val="0"/>
          <w:numId w:val="6"/>
        </w:numPr>
        <w:spacing w:before="240" w:after="240"/>
        <w:rPr>
          <w:rFonts w:ascii="Aptos" w:hAnsi="Aptos" w:eastAsia="Aptos" w:cs="Aptos"/>
        </w:rPr>
      </w:pPr>
      <w:r w:rsidRPr="32171D21">
        <w:rPr>
          <w:rFonts w:ascii="Aptos" w:hAnsi="Aptos" w:eastAsia="Aptos" w:cs="Aptos"/>
        </w:rPr>
        <w:t>Awards and Recognitions Received: (List any awards or recognitions that the candidate or their practice has received)</w:t>
      </w:r>
    </w:p>
    <w:p w:rsidRPr="00B32BC2" w:rsidR="00FB3C6B" w:rsidP="00FB3C6B" w:rsidRDefault="00FB3C6B" w14:paraId="0841F4CE" w14:textId="77777777">
      <w:pPr>
        <w:pStyle w:val="ListParagraph"/>
        <w:spacing w:before="240" w:after="240"/>
        <w:rPr>
          <w:rFonts w:ascii="Aptos" w:hAnsi="Aptos" w:eastAsia="Aptos" w:cs="Apto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72BDF" w:rsidTr="001B781A" w14:paraId="66A849EA" w14:textId="77777777">
        <w:tc>
          <w:tcPr>
            <w:tcW w:w="9350" w:type="dxa"/>
          </w:tcPr>
          <w:p w:rsidR="00D72BDF" w:rsidP="001B781A" w:rsidRDefault="00D72BDF" w14:paraId="064A2CE0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  <w:tr w:rsidR="00D72BDF" w:rsidTr="001B781A" w14:paraId="6BBE76CE" w14:textId="77777777">
        <w:tc>
          <w:tcPr>
            <w:tcW w:w="9350" w:type="dxa"/>
          </w:tcPr>
          <w:p w:rsidR="00D72BDF" w:rsidP="001B781A" w:rsidRDefault="00D72BDF" w14:paraId="61288D38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  <w:tr w:rsidR="00D72BDF" w:rsidTr="001B781A" w14:paraId="3C0EC266" w14:textId="77777777">
        <w:tc>
          <w:tcPr>
            <w:tcW w:w="9350" w:type="dxa"/>
          </w:tcPr>
          <w:p w:rsidR="00D72BDF" w:rsidP="001B781A" w:rsidRDefault="00D72BDF" w14:paraId="04E0B866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  <w:tr w:rsidR="00D72BDF" w:rsidTr="001B781A" w14:paraId="6B49BA1D" w14:textId="77777777">
        <w:tc>
          <w:tcPr>
            <w:tcW w:w="9350" w:type="dxa"/>
          </w:tcPr>
          <w:p w:rsidR="00D72BDF" w:rsidP="001B781A" w:rsidRDefault="00D72BDF" w14:paraId="1D449661" w14:textId="77777777">
            <w:pPr>
              <w:spacing w:before="240" w:after="240"/>
              <w:rPr>
                <w:rFonts w:ascii="Aptos" w:hAnsi="Aptos"/>
                <w:sz w:val="22"/>
                <w:szCs w:val="22"/>
              </w:rPr>
            </w:pPr>
          </w:p>
        </w:tc>
      </w:tr>
    </w:tbl>
    <w:p w:rsidRPr="00B32BC2" w:rsidR="00746E12" w:rsidP="28DE8943" w:rsidRDefault="53C41E81" w14:paraId="7A212FF0" w14:textId="7C6C23BC">
      <w:pPr>
        <w:pStyle w:val="ListParagraph"/>
        <w:numPr>
          <w:ilvl w:val="0"/>
          <w:numId w:val="6"/>
        </w:numPr>
        <w:spacing w:before="240" w:after="240"/>
        <w:rPr>
          <w:rFonts w:ascii="Aptos" w:hAnsi="Aptos" w:eastAsia="Aptos" w:cs="Aptos"/>
        </w:rPr>
      </w:pPr>
      <w:r w:rsidRPr="00B32BC2">
        <w:rPr>
          <w:rFonts w:ascii="Aptos" w:hAnsi="Aptos" w:eastAsia="Aptos" w:cs="Aptos"/>
        </w:rPr>
        <w:lastRenderedPageBreak/>
        <w:t>Supporting Documents: (Attach any relevant supporting documents, such as letters of recommendation, testimonials, or case studies)</w:t>
      </w:r>
    </w:p>
    <w:p w:rsidRPr="001C4B85" w:rsidR="00746E12" w:rsidP="28DE8943" w:rsidRDefault="53C41E81" w14:paraId="7699EA87" w14:textId="34288CEB">
      <w:pPr>
        <w:pStyle w:val="Heading4"/>
        <w:spacing w:before="319" w:after="319"/>
        <w:rPr>
          <w:rFonts w:ascii="Aptos" w:hAnsi="Aptos" w:eastAsia="Aptos" w:cs="Aptos"/>
          <w:b/>
          <w:bCs/>
          <w:i w:val="0"/>
          <w:iCs w:val="0"/>
          <w:sz w:val="28"/>
          <w:szCs w:val="28"/>
        </w:rPr>
      </w:pPr>
      <w:r w:rsidRPr="001C4B85">
        <w:rPr>
          <w:rFonts w:ascii="Aptos" w:hAnsi="Aptos" w:eastAsia="Aptos" w:cs="Aptos"/>
          <w:b/>
          <w:bCs/>
          <w:i w:val="0"/>
          <w:iCs w:val="0"/>
          <w:sz w:val="28"/>
          <w:szCs w:val="28"/>
        </w:rPr>
        <w:t>Section 6: References</w:t>
      </w:r>
    </w:p>
    <w:p w:rsidR="0328B53A" w:rsidP="7EC1AEB6" w:rsidRDefault="0328B53A" w14:paraId="3504D1B2" w14:textId="7CCF4547">
      <w:pPr>
        <w:rPr>
          <w:rFonts w:ascii="Aptos" w:hAnsi="Aptos"/>
        </w:rPr>
      </w:pPr>
      <w:r w:rsidRPr="00B32BC2">
        <w:rPr>
          <w:rFonts w:ascii="Aptos" w:hAnsi="Aptos"/>
        </w:rPr>
        <w:t>Please supply details of 2 references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5386"/>
      </w:tblGrid>
      <w:tr w:rsidR="00D72BDF" w:rsidTr="001B781A" w14:paraId="1A2E3454" w14:textId="77777777">
        <w:tc>
          <w:tcPr>
            <w:tcW w:w="704" w:type="dxa"/>
          </w:tcPr>
          <w:p w:rsidR="00D72BDF" w:rsidP="001B781A" w:rsidRDefault="00D72BDF" w14:paraId="00E2AD62" w14:textId="77777777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1.</w:t>
            </w:r>
          </w:p>
        </w:tc>
        <w:tc>
          <w:tcPr>
            <w:tcW w:w="3260" w:type="dxa"/>
          </w:tcPr>
          <w:p w:rsidR="00D72BDF" w:rsidP="001B781A" w:rsidRDefault="00D72BDF" w14:paraId="132233B0" w14:textId="4ED042D6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Reference</w:t>
            </w:r>
            <w:r w:rsidR="005D1A8E">
              <w:rPr>
                <w:rFonts w:ascii="Aptos" w:hAnsi="Aptos" w:eastAsia="Aptos" w:cs="Aptos"/>
              </w:rPr>
              <w:t xml:space="preserve"> 1</w:t>
            </w:r>
          </w:p>
        </w:tc>
        <w:tc>
          <w:tcPr>
            <w:tcW w:w="5386" w:type="dxa"/>
          </w:tcPr>
          <w:p w:rsidR="00D72BDF" w:rsidP="001B781A" w:rsidRDefault="00D72BDF" w14:paraId="2225AB6D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</w:tr>
      <w:tr w:rsidR="00D72BDF" w:rsidTr="001B781A" w14:paraId="21BAC81B" w14:textId="77777777">
        <w:tc>
          <w:tcPr>
            <w:tcW w:w="704" w:type="dxa"/>
          </w:tcPr>
          <w:p w:rsidR="00D72BDF" w:rsidP="001B781A" w:rsidRDefault="00D72BDF" w14:paraId="799A2D6D" w14:textId="7B787635">
            <w:pPr>
              <w:spacing w:before="240" w:after="240"/>
              <w:rPr>
                <w:rFonts w:ascii="Aptos" w:hAnsi="Aptos" w:eastAsia="Aptos" w:cs="Aptos"/>
              </w:rPr>
            </w:pPr>
          </w:p>
        </w:tc>
        <w:tc>
          <w:tcPr>
            <w:tcW w:w="3260" w:type="dxa"/>
          </w:tcPr>
          <w:p w:rsidR="00D72BDF" w:rsidP="001B781A" w:rsidRDefault="005D1A8E" w14:paraId="2ACDABEB" w14:textId="2609B623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Name:</w:t>
            </w:r>
          </w:p>
        </w:tc>
        <w:tc>
          <w:tcPr>
            <w:tcW w:w="5386" w:type="dxa"/>
          </w:tcPr>
          <w:p w:rsidR="00D72BDF" w:rsidP="001B781A" w:rsidRDefault="00D72BDF" w14:paraId="2F491516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</w:tr>
      <w:tr w:rsidR="00D72BDF" w:rsidTr="001B781A" w14:paraId="7D9EA2DD" w14:textId="77777777">
        <w:tc>
          <w:tcPr>
            <w:tcW w:w="704" w:type="dxa"/>
          </w:tcPr>
          <w:p w:rsidR="00D72BDF" w:rsidP="001B781A" w:rsidRDefault="00D72BDF" w14:paraId="159B88DB" w14:textId="5D9D2373">
            <w:pPr>
              <w:spacing w:before="240" w:after="240"/>
              <w:rPr>
                <w:rFonts w:ascii="Aptos" w:hAnsi="Aptos" w:eastAsia="Aptos" w:cs="Aptos"/>
              </w:rPr>
            </w:pPr>
          </w:p>
        </w:tc>
        <w:tc>
          <w:tcPr>
            <w:tcW w:w="3260" w:type="dxa"/>
          </w:tcPr>
          <w:p w:rsidR="00D72BDF" w:rsidP="001B781A" w:rsidRDefault="005D1A8E" w14:paraId="0ADDF342" w14:textId="176BEEDF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Position</w:t>
            </w:r>
          </w:p>
        </w:tc>
        <w:tc>
          <w:tcPr>
            <w:tcW w:w="5386" w:type="dxa"/>
          </w:tcPr>
          <w:p w:rsidR="00D72BDF" w:rsidP="001B781A" w:rsidRDefault="00D72BDF" w14:paraId="7FC9D934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</w:tr>
      <w:tr w:rsidR="00D72BDF" w:rsidTr="001B781A" w14:paraId="33C434D6" w14:textId="77777777">
        <w:tc>
          <w:tcPr>
            <w:tcW w:w="704" w:type="dxa"/>
            <w:vMerge w:val="restart"/>
          </w:tcPr>
          <w:p w:rsidR="00D72BDF" w:rsidP="001B781A" w:rsidRDefault="00D72BDF" w14:paraId="49DAE59B" w14:textId="77777777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4.</w:t>
            </w:r>
          </w:p>
        </w:tc>
        <w:tc>
          <w:tcPr>
            <w:tcW w:w="3260" w:type="dxa"/>
            <w:vMerge w:val="restart"/>
          </w:tcPr>
          <w:p w:rsidR="00D72BDF" w:rsidP="001B781A" w:rsidRDefault="00D72BDF" w14:paraId="6DA745BF" w14:textId="77777777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Contact information</w:t>
            </w:r>
          </w:p>
        </w:tc>
        <w:tc>
          <w:tcPr>
            <w:tcW w:w="5386" w:type="dxa"/>
          </w:tcPr>
          <w:p w:rsidR="00D72BDF" w:rsidP="001B781A" w:rsidRDefault="00D72BDF" w14:paraId="452B9371" w14:textId="77777777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Ph:</w:t>
            </w:r>
          </w:p>
        </w:tc>
      </w:tr>
      <w:tr w:rsidR="00D72BDF" w:rsidTr="001B781A" w14:paraId="56BBAA31" w14:textId="77777777">
        <w:tc>
          <w:tcPr>
            <w:tcW w:w="704" w:type="dxa"/>
            <w:vMerge/>
          </w:tcPr>
          <w:p w:rsidR="00D72BDF" w:rsidP="001B781A" w:rsidRDefault="00D72BDF" w14:paraId="092BC6F8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  <w:tc>
          <w:tcPr>
            <w:tcW w:w="3260" w:type="dxa"/>
            <w:vMerge/>
          </w:tcPr>
          <w:p w:rsidR="00D72BDF" w:rsidP="001B781A" w:rsidRDefault="00D72BDF" w14:paraId="6F7CC7AC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  <w:tc>
          <w:tcPr>
            <w:tcW w:w="5386" w:type="dxa"/>
          </w:tcPr>
          <w:p w:rsidR="00D72BDF" w:rsidP="001B781A" w:rsidRDefault="00D72BDF" w14:paraId="2104F870" w14:textId="77777777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Email:</w:t>
            </w:r>
          </w:p>
        </w:tc>
      </w:tr>
    </w:tbl>
    <w:p w:rsidR="00D72BDF" w:rsidP="7EC1AEB6" w:rsidRDefault="00D72BDF" w14:paraId="70E6F26E" w14:textId="77777777">
      <w:pPr>
        <w:rPr>
          <w:rFonts w:ascii="Aptos" w:hAnsi="Apto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5386"/>
      </w:tblGrid>
      <w:tr w:rsidR="005D1A8E" w:rsidTr="080E7E3F" w14:paraId="409A8FAA" w14:textId="77777777">
        <w:tc>
          <w:tcPr>
            <w:tcW w:w="704" w:type="dxa"/>
            <w:tcMar/>
          </w:tcPr>
          <w:p w:rsidR="005D1A8E" w:rsidP="001B781A" w:rsidRDefault="005D1A8E" w14:paraId="236075B4" w14:textId="77777777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1.</w:t>
            </w:r>
          </w:p>
        </w:tc>
        <w:tc>
          <w:tcPr>
            <w:tcW w:w="3260" w:type="dxa"/>
            <w:tcMar/>
          </w:tcPr>
          <w:p w:rsidR="005D1A8E" w:rsidP="001B781A" w:rsidRDefault="005D1A8E" w14:paraId="4690507C" w14:textId="6A9CCA54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 xml:space="preserve">Reference </w:t>
            </w:r>
            <w:r>
              <w:rPr>
                <w:rFonts w:ascii="Aptos" w:hAnsi="Aptos" w:eastAsia="Aptos" w:cs="Aptos"/>
              </w:rPr>
              <w:t>2</w:t>
            </w:r>
          </w:p>
        </w:tc>
        <w:tc>
          <w:tcPr>
            <w:tcW w:w="5386" w:type="dxa"/>
            <w:tcMar/>
          </w:tcPr>
          <w:p w:rsidR="005D1A8E" w:rsidP="001B781A" w:rsidRDefault="005D1A8E" w14:paraId="296C7393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</w:tr>
      <w:tr w:rsidR="005D1A8E" w:rsidTr="080E7E3F" w14:paraId="10F4AA4A" w14:textId="77777777">
        <w:tc>
          <w:tcPr>
            <w:tcW w:w="704" w:type="dxa"/>
            <w:tcMar/>
          </w:tcPr>
          <w:p w:rsidR="005D1A8E" w:rsidP="001B781A" w:rsidRDefault="005D1A8E" w14:paraId="04864E9E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  <w:tc>
          <w:tcPr>
            <w:tcW w:w="3260" w:type="dxa"/>
            <w:tcMar/>
          </w:tcPr>
          <w:p w:rsidR="005D1A8E" w:rsidP="001B781A" w:rsidRDefault="005D1A8E" w14:paraId="2F82BF6B" w14:textId="77777777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Name:</w:t>
            </w:r>
          </w:p>
        </w:tc>
        <w:tc>
          <w:tcPr>
            <w:tcW w:w="5386" w:type="dxa"/>
            <w:tcMar/>
          </w:tcPr>
          <w:p w:rsidR="005D1A8E" w:rsidP="001B781A" w:rsidRDefault="005D1A8E" w14:paraId="45F6324E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</w:tr>
      <w:tr w:rsidR="005D1A8E" w:rsidTr="080E7E3F" w14:paraId="55CA75BA" w14:textId="77777777">
        <w:tc>
          <w:tcPr>
            <w:tcW w:w="704" w:type="dxa"/>
            <w:tcMar/>
          </w:tcPr>
          <w:p w:rsidR="005D1A8E" w:rsidP="001B781A" w:rsidRDefault="005D1A8E" w14:paraId="15358518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  <w:tc>
          <w:tcPr>
            <w:tcW w:w="3260" w:type="dxa"/>
            <w:tcMar/>
          </w:tcPr>
          <w:p w:rsidR="005D1A8E" w:rsidP="001B781A" w:rsidRDefault="005D1A8E" w14:paraId="413FA3A3" w14:textId="77777777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Position</w:t>
            </w:r>
          </w:p>
        </w:tc>
        <w:tc>
          <w:tcPr>
            <w:tcW w:w="5386" w:type="dxa"/>
            <w:tcMar/>
          </w:tcPr>
          <w:p w:rsidR="005D1A8E" w:rsidP="001B781A" w:rsidRDefault="005D1A8E" w14:paraId="41758DB7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</w:tr>
      <w:tr w:rsidR="005D1A8E" w:rsidTr="080E7E3F" w14:paraId="16B48F6A" w14:textId="77777777">
        <w:tc>
          <w:tcPr>
            <w:tcW w:w="704" w:type="dxa"/>
            <w:vMerge w:val="restart"/>
            <w:tcMar/>
          </w:tcPr>
          <w:p w:rsidR="005D1A8E" w:rsidP="001B781A" w:rsidRDefault="005D1A8E" w14:paraId="53134F04" w14:textId="77777777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4.</w:t>
            </w:r>
          </w:p>
        </w:tc>
        <w:tc>
          <w:tcPr>
            <w:tcW w:w="3260" w:type="dxa"/>
            <w:vMerge w:val="restart"/>
            <w:tcMar/>
          </w:tcPr>
          <w:p w:rsidR="005D1A8E" w:rsidP="001B781A" w:rsidRDefault="005D1A8E" w14:paraId="26CB1C41" w14:textId="77777777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Contact information</w:t>
            </w:r>
          </w:p>
        </w:tc>
        <w:tc>
          <w:tcPr>
            <w:tcW w:w="5386" w:type="dxa"/>
            <w:tcMar/>
          </w:tcPr>
          <w:p w:rsidR="005D1A8E" w:rsidP="001B781A" w:rsidRDefault="005D1A8E" w14:paraId="5907AE3F" w14:textId="77777777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Ph:</w:t>
            </w:r>
          </w:p>
        </w:tc>
      </w:tr>
      <w:tr w:rsidR="005D1A8E" w:rsidTr="080E7E3F" w14:paraId="40E120DF" w14:textId="77777777">
        <w:tc>
          <w:tcPr>
            <w:tcW w:w="704" w:type="dxa"/>
            <w:vMerge/>
            <w:tcMar/>
          </w:tcPr>
          <w:p w:rsidR="005D1A8E" w:rsidP="001B781A" w:rsidRDefault="005D1A8E" w14:paraId="27EE97E5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  <w:tc>
          <w:tcPr>
            <w:tcW w:w="3260" w:type="dxa"/>
            <w:vMerge/>
            <w:tcMar/>
          </w:tcPr>
          <w:p w:rsidR="005D1A8E" w:rsidP="001B781A" w:rsidRDefault="005D1A8E" w14:paraId="0746037D" w14:textId="77777777">
            <w:pPr>
              <w:spacing w:before="240" w:after="240"/>
              <w:rPr>
                <w:rFonts w:ascii="Aptos" w:hAnsi="Aptos" w:eastAsia="Aptos" w:cs="Aptos"/>
              </w:rPr>
            </w:pPr>
          </w:p>
        </w:tc>
        <w:tc>
          <w:tcPr>
            <w:tcW w:w="5386" w:type="dxa"/>
            <w:tcMar/>
          </w:tcPr>
          <w:p w:rsidR="005D1A8E" w:rsidP="001B781A" w:rsidRDefault="005D1A8E" w14:paraId="240076FA" w14:textId="77777777">
            <w:pPr>
              <w:spacing w:before="240" w:after="240"/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Email:</w:t>
            </w:r>
          </w:p>
        </w:tc>
      </w:tr>
    </w:tbl>
    <w:p w:rsidRPr="00B32BC2" w:rsidR="00746E12" w:rsidP="080E7E3F" w:rsidRDefault="00746E12" w14:paraId="2C078E63" w14:textId="54B2A54D">
      <w:pPr>
        <w:spacing w:before="240" w:after="24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080E7E3F" w:rsidR="40D2274F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Thank you for completing the Practice Management of the Year Award application. We need at least three applications to </w:t>
      </w:r>
      <w:r w:rsidRPr="080E7E3F" w:rsidR="40D2274F">
        <w:rPr>
          <w:rFonts w:ascii="Aptos" w:hAnsi="Aptos" w:eastAsia="Aptos" w:cs="Aptos"/>
          <w:noProof w:val="0"/>
          <w:sz w:val="24"/>
          <w:szCs w:val="24"/>
          <w:lang w:val="en-US"/>
        </w:rPr>
        <w:t>proceed</w:t>
      </w:r>
      <w:r w:rsidRPr="080E7E3F" w:rsidR="40D2274F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. We will </w:t>
      </w:r>
      <w:r w:rsidRPr="080E7E3F" w:rsidR="40D2274F">
        <w:rPr>
          <w:rFonts w:ascii="Aptos" w:hAnsi="Aptos" w:eastAsia="Aptos" w:cs="Aptos"/>
          <w:noProof w:val="0"/>
          <w:sz w:val="24"/>
          <w:szCs w:val="24"/>
          <w:lang w:val="en-US"/>
        </w:rPr>
        <w:t>notify you</w:t>
      </w:r>
      <w:r w:rsidRPr="080E7E3F" w:rsidR="40D2274F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if further information is </w:t>
      </w:r>
      <w:r w:rsidRPr="080E7E3F" w:rsidR="40D2274F">
        <w:rPr>
          <w:rFonts w:ascii="Aptos" w:hAnsi="Aptos" w:eastAsia="Aptos" w:cs="Aptos"/>
          <w:noProof w:val="0"/>
          <w:sz w:val="24"/>
          <w:szCs w:val="24"/>
          <w:lang w:val="en-US"/>
        </w:rPr>
        <w:t>required</w:t>
      </w:r>
      <w:r w:rsidRPr="080E7E3F" w:rsidR="40D2274F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. If selected as a finalist, please provide a photo of yourself outside your business; team photos are also accepted. </w:t>
      </w:r>
      <w:r w:rsidRPr="080E7E3F" w:rsidR="40D2274F">
        <w:rPr>
          <w:rFonts w:ascii="Aptos" w:hAnsi="Aptos" w:eastAsia="Aptos" w:cs="Aptos"/>
          <w:noProof w:val="0"/>
          <w:sz w:val="24"/>
          <w:szCs w:val="24"/>
          <w:lang w:val="en-US"/>
        </w:rPr>
        <w:t>Thank you for your participation and support.</w:t>
      </w:r>
    </w:p>
    <w:sectPr w:rsidRPr="00B32BC2" w:rsidR="00746E12">
      <w:headerReference w:type="default" r:id="rId10"/>
      <w:footerReference w:type="default" r:id="rId11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C7EC0" w:rsidP="008457CE" w:rsidRDefault="009C7EC0" w14:paraId="71E91CBC" w14:textId="77777777">
      <w:pPr>
        <w:spacing w:after="0" w:line="240" w:lineRule="auto"/>
      </w:pPr>
      <w:r>
        <w:separator/>
      </w:r>
    </w:p>
  </w:endnote>
  <w:endnote w:type="continuationSeparator" w:id="0">
    <w:p w:rsidR="009C7EC0" w:rsidP="008457CE" w:rsidRDefault="009C7EC0" w14:paraId="02F11C7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2171D21" w:rsidTr="32171D21" w14:paraId="3DE5A23F" w14:textId="77777777">
      <w:trPr>
        <w:trHeight w:val="300"/>
      </w:trPr>
      <w:tc>
        <w:tcPr>
          <w:tcW w:w="3120" w:type="dxa"/>
        </w:tcPr>
        <w:p w:rsidR="32171D21" w:rsidP="32171D21" w:rsidRDefault="32171D21" w14:paraId="68416CD7" w14:textId="75EB3640">
          <w:pPr>
            <w:pStyle w:val="Header"/>
            <w:ind w:left="-115"/>
          </w:pPr>
        </w:p>
      </w:tc>
      <w:tc>
        <w:tcPr>
          <w:tcW w:w="3120" w:type="dxa"/>
        </w:tcPr>
        <w:p w:rsidR="32171D21" w:rsidP="32171D21" w:rsidRDefault="32171D21" w14:paraId="781CDB08" w14:textId="25F67EA9">
          <w:pPr>
            <w:pStyle w:val="Header"/>
            <w:jc w:val="center"/>
          </w:pPr>
        </w:p>
      </w:tc>
      <w:tc>
        <w:tcPr>
          <w:tcW w:w="3120" w:type="dxa"/>
        </w:tcPr>
        <w:p w:rsidR="32171D21" w:rsidP="32171D21" w:rsidRDefault="32171D21" w14:paraId="5C34ACCF" w14:textId="41272B2E">
          <w:pPr>
            <w:pStyle w:val="Header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7552BC">
            <w:rPr>
              <w:noProof/>
            </w:rPr>
            <w:t>1</w:t>
          </w:r>
          <w:r>
            <w:fldChar w:fldCharType="end"/>
          </w:r>
          <w:r>
            <w:t xml:space="preserve"> of 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7552BC">
            <w:rPr>
              <w:noProof/>
            </w:rPr>
            <w:t>2</w:t>
          </w:r>
          <w:r>
            <w:fldChar w:fldCharType="end"/>
          </w:r>
        </w:p>
      </w:tc>
    </w:tr>
  </w:tbl>
  <w:p w:rsidR="32171D21" w:rsidP="32171D21" w:rsidRDefault="32171D21" w14:paraId="13EDB23E" w14:textId="60FAD5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C7EC0" w:rsidP="008457CE" w:rsidRDefault="009C7EC0" w14:paraId="6FEDA515" w14:textId="77777777">
      <w:pPr>
        <w:spacing w:after="0" w:line="240" w:lineRule="auto"/>
      </w:pPr>
      <w:r>
        <w:separator/>
      </w:r>
    </w:p>
  </w:footnote>
  <w:footnote w:type="continuationSeparator" w:id="0">
    <w:p w:rsidR="009C7EC0" w:rsidP="008457CE" w:rsidRDefault="009C7EC0" w14:paraId="413B25C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457CE" w:rsidP="008457CE" w:rsidRDefault="008457CE" w14:paraId="6ADDD468" w14:textId="5E5265B4">
    <w:pPr>
      <w:pStyle w:val="Header"/>
      <w:jc w:val="right"/>
    </w:pPr>
    <w:r>
      <w:rPr>
        <w:noProof/>
      </w:rPr>
      <w:drawing>
        <wp:inline distT="0" distB="0" distL="0" distR="0" wp14:anchorId="1A149159" wp14:editId="3FF0F619">
          <wp:extent cx="1236786" cy="1117600"/>
          <wp:effectExtent l="0" t="0" r="0" b="0"/>
          <wp:docPr id="1248671947" name="Picture 1" descr="A logo with a design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8671947" name="Picture 1" descr="A logo with a design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547" cy="1133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>
  <int2:observations>
    <int2:textHash int2:hashCode="m/C6mGJeQTWOW1" int2:id="6Uj5jjzr">
      <int2:state int2:type="AugLoop_Text_Critique" int2:value="Rejected"/>
    </int2:textHash>
    <int2:bookmark int2:bookmarkName="_Int_fxTcOwR9" int2:invalidationBookmarkName="" int2:hashCode="63rDgfzL/hb6ty" int2:id="cimQuzBu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DE342"/>
    <w:multiLevelType w:val="hybridMultilevel"/>
    <w:tmpl w:val="69124736"/>
    <w:lvl w:ilvl="0" w:tplc="413291EA">
      <w:start w:val="1"/>
      <w:numFmt w:val="decimal"/>
      <w:lvlText w:val="%1."/>
      <w:lvlJc w:val="left"/>
      <w:pPr>
        <w:ind w:left="720" w:hanging="360"/>
      </w:pPr>
    </w:lvl>
    <w:lvl w:ilvl="1" w:tplc="5FA4B2E8">
      <w:start w:val="1"/>
      <w:numFmt w:val="lowerLetter"/>
      <w:lvlText w:val="%2."/>
      <w:lvlJc w:val="left"/>
      <w:pPr>
        <w:ind w:left="1440" w:hanging="360"/>
      </w:pPr>
    </w:lvl>
    <w:lvl w:ilvl="2" w:tplc="F7E49590">
      <w:start w:val="1"/>
      <w:numFmt w:val="lowerRoman"/>
      <w:lvlText w:val="%3."/>
      <w:lvlJc w:val="right"/>
      <w:pPr>
        <w:ind w:left="2160" w:hanging="180"/>
      </w:pPr>
    </w:lvl>
    <w:lvl w:ilvl="3" w:tplc="2BAE06B8">
      <w:start w:val="1"/>
      <w:numFmt w:val="decimal"/>
      <w:lvlText w:val="%4."/>
      <w:lvlJc w:val="left"/>
      <w:pPr>
        <w:ind w:left="2880" w:hanging="360"/>
      </w:pPr>
    </w:lvl>
    <w:lvl w:ilvl="4" w:tplc="28268778">
      <w:start w:val="1"/>
      <w:numFmt w:val="lowerLetter"/>
      <w:lvlText w:val="%5."/>
      <w:lvlJc w:val="left"/>
      <w:pPr>
        <w:ind w:left="3600" w:hanging="360"/>
      </w:pPr>
    </w:lvl>
    <w:lvl w:ilvl="5" w:tplc="9DAE9B84">
      <w:start w:val="1"/>
      <w:numFmt w:val="lowerRoman"/>
      <w:lvlText w:val="%6."/>
      <w:lvlJc w:val="right"/>
      <w:pPr>
        <w:ind w:left="4320" w:hanging="180"/>
      </w:pPr>
    </w:lvl>
    <w:lvl w:ilvl="6" w:tplc="838AAFDC">
      <w:start w:val="1"/>
      <w:numFmt w:val="decimal"/>
      <w:lvlText w:val="%7."/>
      <w:lvlJc w:val="left"/>
      <w:pPr>
        <w:ind w:left="5040" w:hanging="360"/>
      </w:pPr>
    </w:lvl>
    <w:lvl w:ilvl="7" w:tplc="27A424A0">
      <w:start w:val="1"/>
      <w:numFmt w:val="lowerLetter"/>
      <w:lvlText w:val="%8."/>
      <w:lvlJc w:val="left"/>
      <w:pPr>
        <w:ind w:left="5760" w:hanging="360"/>
      </w:pPr>
    </w:lvl>
    <w:lvl w:ilvl="8" w:tplc="5DFC0D7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C7213"/>
    <w:multiLevelType w:val="hybridMultilevel"/>
    <w:tmpl w:val="ACFCE276"/>
    <w:lvl w:ilvl="0" w:tplc="6F06ACF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10A6B8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2A48A6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94CB12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DBC24B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6F6FF9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51EFAD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EAA522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76208F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5D8494E"/>
    <w:multiLevelType w:val="hybridMultilevel"/>
    <w:tmpl w:val="318E6898"/>
    <w:lvl w:ilvl="0" w:tplc="0EC4B304">
      <w:start w:val="1"/>
      <w:numFmt w:val="decimal"/>
      <w:lvlText w:val="%1."/>
      <w:lvlJc w:val="left"/>
      <w:pPr>
        <w:ind w:left="720" w:hanging="360"/>
      </w:pPr>
    </w:lvl>
    <w:lvl w:ilvl="1" w:tplc="35185712">
      <w:start w:val="1"/>
      <w:numFmt w:val="lowerLetter"/>
      <w:lvlText w:val="%2."/>
      <w:lvlJc w:val="left"/>
      <w:pPr>
        <w:ind w:left="1440" w:hanging="360"/>
      </w:pPr>
    </w:lvl>
    <w:lvl w:ilvl="2" w:tplc="9FB2D7F6">
      <w:start w:val="1"/>
      <w:numFmt w:val="lowerRoman"/>
      <w:lvlText w:val="%3."/>
      <w:lvlJc w:val="right"/>
      <w:pPr>
        <w:ind w:left="2160" w:hanging="180"/>
      </w:pPr>
    </w:lvl>
    <w:lvl w:ilvl="3" w:tplc="B9465956">
      <w:start w:val="1"/>
      <w:numFmt w:val="decimal"/>
      <w:lvlText w:val="%4."/>
      <w:lvlJc w:val="left"/>
      <w:pPr>
        <w:ind w:left="2880" w:hanging="360"/>
      </w:pPr>
    </w:lvl>
    <w:lvl w:ilvl="4" w:tplc="9034C096">
      <w:start w:val="1"/>
      <w:numFmt w:val="lowerLetter"/>
      <w:lvlText w:val="%5."/>
      <w:lvlJc w:val="left"/>
      <w:pPr>
        <w:ind w:left="3600" w:hanging="360"/>
      </w:pPr>
    </w:lvl>
    <w:lvl w:ilvl="5" w:tplc="E4B6E0B6">
      <w:start w:val="1"/>
      <w:numFmt w:val="lowerRoman"/>
      <w:lvlText w:val="%6."/>
      <w:lvlJc w:val="right"/>
      <w:pPr>
        <w:ind w:left="4320" w:hanging="180"/>
      </w:pPr>
    </w:lvl>
    <w:lvl w:ilvl="6" w:tplc="50C02F02">
      <w:start w:val="1"/>
      <w:numFmt w:val="decimal"/>
      <w:lvlText w:val="%7."/>
      <w:lvlJc w:val="left"/>
      <w:pPr>
        <w:ind w:left="5040" w:hanging="360"/>
      </w:pPr>
    </w:lvl>
    <w:lvl w:ilvl="7" w:tplc="EC36783C">
      <w:start w:val="1"/>
      <w:numFmt w:val="lowerLetter"/>
      <w:lvlText w:val="%8."/>
      <w:lvlJc w:val="left"/>
      <w:pPr>
        <w:ind w:left="5760" w:hanging="360"/>
      </w:pPr>
    </w:lvl>
    <w:lvl w:ilvl="8" w:tplc="25C65F6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B6B80"/>
    <w:multiLevelType w:val="hybridMultilevel"/>
    <w:tmpl w:val="15141E94"/>
    <w:lvl w:ilvl="0" w:tplc="6A0265E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9CACAE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B9E50E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14C46E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9C8411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EA8242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374A64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80AB2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97C285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6F24E5C"/>
    <w:multiLevelType w:val="hybridMultilevel"/>
    <w:tmpl w:val="D98EA59C"/>
    <w:lvl w:ilvl="0" w:tplc="F53A7CB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0FAAE6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4E4A80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5F0041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FAC99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CFE2CB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316E9D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E9426A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1DCB42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561DAFB"/>
    <w:multiLevelType w:val="hybridMultilevel"/>
    <w:tmpl w:val="5EA2CE4C"/>
    <w:lvl w:ilvl="0" w:tplc="E68411CA">
      <w:start w:val="1"/>
      <w:numFmt w:val="decimal"/>
      <w:lvlText w:val="%1."/>
      <w:lvlJc w:val="left"/>
      <w:pPr>
        <w:ind w:left="720" w:hanging="360"/>
      </w:pPr>
    </w:lvl>
    <w:lvl w:ilvl="1" w:tplc="B380C3FC">
      <w:start w:val="1"/>
      <w:numFmt w:val="lowerLetter"/>
      <w:lvlText w:val="%2."/>
      <w:lvlJc w:val="left"/>
      <w:pPr>
        <w:ind w:left="1440" w:hanging="360"/>
      </w:pPr>
    </w:lvl>
    <w:lvl w:ilvl="2" w:tplc="41829C1C">
      <w:start w:val="1"/>
      <w:numFmt w:val="lowerRoman"/>
      <w:lvlText w:val="%3."/>
      <w:lvlJc w:val="right"/>
      <w:pPr>
        <w:ind w:left="2160" w:hanging="180"/>
      </w:pPr>
    </w:lvl>
    <w:lvl w:ilvl="3" w:tplc="7E807E20">
      <w:start w:val="1"/>
      <w:numFmt w:val="decimal"/>
      <w:lvlText w:val="%4."/>
      <w:lvlJc w:val="left"/>
      <w:pPr>
        <w:ind w:left="2880" w:hanging="360"/>
      </w:pPr>
    </w:lvl>
    <w:lvl w:ilvl="4" w:tplc="3142FA18">
      <w:start w:val="1"/>
      <w:numFmt w:val="lowerLetter"/>
      <w:lvlText w:val="%5."/>
      <w:lvlJc w:val="left"/>
      <w:pPr>
        <w:ind w:left="3600" w:hanging="360"/>
      </w:pPr>
    </w:lvl>
    <w:lvl w:ilvl="5" w:tplc="FC201C84">
      <w:start w:val="1"/>
      <w:numFmt w:val="lowerRoman"/>
      <w:lvlText w:val="%6."/>
      <w:lvlJc w:val="right"/>
      <w:pPr>
        <w:ind w:left="4320" w:hanging="180"/>
      </w:pPr>
    </w:lvl>
    <w:lvl w:ilvl="6" w:tplc="38ECFFF4">
      <w:start w:val="1"/>
      <w:numFmt w:val="decimal"/>
      <w:lvlText w:val="%7."/>
      <w:lvlJc w:val="left"/>
      <w:pPr>
        <w:ind w:left="5040" w:hanging="360"/>
      </w:pPr>
    </w:lvl>
    <w:lvl w:ilvl="7" w:tplc="BD726136">
      <w:start w:val="1"/>
      <w:numFmt w:val="lowerLetter"/>
      <w:lvlText w:val="%8."/>
      <w:lvlJc w:val="left"/>
      <w:pPr>
        <w:ind w:left="5760" w:hanging="360"/>
      </w:pPr>
    </w:lvl>
    <w:lvl w:ilvl="8" w:tplc="DF6A9CD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361E31"/>
    <w:multiLevelType w:val="hybridMultilevel"/>
    <w:tmpl w:val="B75A8BCE"/>
    <w:lvl w:ilvl="0" w:tplc="C49C16D2">
      <w:start w:val="1"/>
      <w:numFmt w:val="decimal"/>
      <w:lvlText w:val="%1."/>
      <w:lvlJc w:val="left"/>
      <w:pPr>
        <w:ind w:left="720" w:hanging="360"/>
      </w:pPr>
    </w:lvl>
    <w:lvl w:ilvl="1" w:tplc="CF020BCC">
      <w:start w:val="1"/>
      <w:numFmt w:val="lowerLetter"/>
      <w:lvlText w:val="%2."/>
      <w:lvlJc w:val="left"/>
      <w:pPr>
        <w:ind w:left="1440" w:hanging="360"/>
      </w:pPr>
    </w:lvl>
    <w:lvl w:ilvl="2" w:tplc="17464E88">
      <w:start w:val="1"/>
      <w:numFmt w:val="lowerRoman"/>
      <w:lvlText w:val="%3."/>
      <w:lvlJc w:val="right"/>
      <w:pPr>
        <w:ind w:left="2160" w:hanging="180"/>
      </w:pPr>
    </w:lvl>
    <w:lvl w:ilvl="3" w:tplc="4780718E">
      <w:start w:val="1"/>
      <w:numFmt w:val="decimal"/>
      <w:lvlText w:val="%4."/>
      <w:lvlJc w:val="left"/>
      <w:pPr>
        <w:ind w:left="2880" w:hanging="360"/>
      </w:pPr>
    </w:lvl>
    <w:lvl w:ilvl="4" w:tplc="E2125C5E">
      <w:start w:val="1"/>
      <w:numFmt w:val="lowerLetter"/>
      <w:lvlText w:val="%5."/>
      <w:lvlJc w:val="left"/>
      <w:pPr>
        <w:ind w:left="3600" w:hanging="360"/>
      </w:pPr>
    </w:lvl>
    <w:lvl w:ilvl="5" w:tplc="F87075BC">
      <w:start w:val="1"/>
      <w:numFmt w:val="lowerRoman"/>
      <w:lvlText w:val="%6."/>
      <w:lvlJc w:val="right"/>
      <w:pPr>
        <w:ind w:left="4320" w:hanging="180"/>
      </w:pPr>
    </w:lvl>
    <w:lvl w:ilvl="6" w:tplc="2C3C6F70">
      <w:start w:val="1"/>
      <w:numFmt w:val="decimal"/>
      <w:lvlText w:val="%7."/>
      <w:lvlJc w:val="left"/>
      <w:pPr>
        <w:ind w:left="5040" w:hanging="360"/>
      </w:pPr>
    </w:lvl>
    <w:lvl w:ilvl="7" w:tplc="89B8FDEC">
      <w:start w:val="1"/>
      <w:numFmt w:val="lowerLetter"/>
      <w:lvlText w:val="%8."/>
      <w:lvlJc w:val="left"/>
      <w:pPr>
        <w:ind w:left="5760" w:hanging="360"/>
      </w:pPr>
    </w:lvl>
    <w:lvl w:ilvl="8" w:tplc="EB8E674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98F4C1"/>
    <w:multiLevelType w:val="hybridMultilevel"/>
    <w:tmpl w:val="160287DE"/>
    <w:lvl w:ilvl="0" w:tplc="E2C65DB8">
      <w:start w:val="1"/>
      <w:numFmt w:val="decimal"/>
      <w:lvlText w:val="%1."/>
      <w:lvlJc w:val="left"/>
      <w:pPr>
        <w:ind w:left="720" w:hanging="360"/>
      </w:pPr>
    </w:lvl>
    <w:lvl w:ilvl="1" w:tplc="DDD02BFC">
      <w:start w:val="1"/>
      <w:numFmt w:val="lowerLetter"/>
      <w:lvlText w:val="%2."/>
      <w:lvlJc w:val="left"/>
      <w:pPr>
        <w:ind w:left="1440" w:hanging="360"/>
      </w:pPr>
    </w:lvl>
    <w:lvl w:ilvl="2" w:tplc="B0AC3CE6">
      <w:start w:val="1"/>
      <w:numFmt w:val="lowerRoman"/>
      <w:lvlText w:val="%3."/>
      <w:lvlJc w:val="right"/>
      <w:pPr>
        <w:ind w:left="2160" w:hanging="180"/>
      </w:pPr>
    </w:lvl>
    <w:lvl w:ilvl="3" w:tplc="BC7097C8">
      <w:start w:val="1"/>
      <w:numFmt w:val="decimal"/>
      <w:lvlText w:val="%4."/>
      <w:lvlJc w:val="left"/>
      <w:pPr>
        <w:ind w:left="2880" w:hanging="360"/>
      </w:pPr>
    </w:lvl>
    <w:lvl w:ilvl="4" w:tplc="6F3EFB98">
      <w:start w:val="1"/>
      <w:numFmt w:val="lowerLetter"/>
      <w:lvlText w:val="%5."/>
      <w:lvlJc w:val="left"/>
      <w:pPr>
        <w:ind w:left="3600" w:hanging="360"/>
      </w:pPr>
    </w:lvl>
    <w:lvl w:ilvl="5" w:tplc="7BAE5904">
      <w:start w:val="1"/>
      <w:numFmt w:val="lowerRoman"/>
      <w:lvlText w:val="%6."/>
      <w:lvlJc w:val="right"/>
      <w:pPr>
        <w:ind w:left="4320" w:hanging="180"/>
      </w:pPr>
    </w:lvl>
    <w:lvl w:ilvl="6" w:tplc="4D02A888">
      <w:start w:val="1"/>
      <w:numFmt w:val="decimal"/>
      <w:lvlText w:val="%7."/>
      <w:lvlJc w:val="left"/>
      <w:pPr>
        <w:ind w:left="5040" w:hanging="360"/>
      </w:pPr>
    </w:lvl>
    <w:lvl w:ilvl="7" w:tplc="019621A4">
      <w:start w:val="1"/>
      <w:numFmt w:val="lowerLetter"/>
      <w:lvlText w:val="%8."/>
      <w:lvlJc w:val="left"/>
      <w:pPr>
        <w:ind w:left="5760" w:hanging="360"/>
      </w:pPr>
    </w:lvl>
    <w:lvl w:ilvl="8" w:tplc="F7E6D05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07584E"/>
    <w:multiLevelType w:val="hybridMultilevel"/>
    <w:tmpl w:val="D53C0E7C"/>
    <w:lvl w:ilvl="0" w:tplc="320C3FD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A2CDA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438ADB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3F675E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AE2A77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858CDF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7AEE3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C084FE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458493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62AF8AB"/>
    <w:multiLevelType w:val="hybridMultilevel"/>
    <w:tmpl w:val="A552C88A"/>
    <w:lvl w:ilvl="0" w:tplc="04B8737E">
      <w:start w:val="1"/>
      <w:numFmt w:val="decimal"/>
      <w:lvlText w:val="%1."/>
      <w:lvlJc w:val="left"/>
      <w:pPr>
        <w:ind w:left="720" w:hanging="360"/>
      </w:pPr>
    </w:lvl>
    <w:lvl w:ilvl="1" w:tplc="023E5AB0">
      <w:start w:val="1"/>
      <w:numFmt w:val="lowerLetter"/>
      <w:lvlText w:val="%2."/>
      <w:lvlJc w:val="left"/>
      <w:pPr>
        <w:ind w:left="1440" w:hanging="360"/>
      </w:pPr>
    </w:lvl>
    <w:lvl w:ilvl="2" w:tplc="705C039A">
      <w:start w:val="1"/>
      <w:numFmt w:val="lowerRoman"/>
      <w:lvlText w:val="%3."/>
      <w:lvlJc w:val="right"/>
      <w:pPr>
        <w:ind w:left="2160" w:hanging="180"/>
      </w:pPr>
    </w:lvl>
    <w:lvl w:ilvl="3" w:tplc="A6708C4C">
      <w:start w:val="1"/>
      <w:numFmt w:val="decimal"/>
      <w:lvlText w:val="%4."/>
      <w:lvlJc w:val="left"/>
      <w:pPr>
        <w:ind w:left="2880" w:hanging="360"/>
      </w:pPr>
    </w:lvl>
    <w:lvl w:ilvl="4" w:tplc="CD745D08">
      <w:start w:val="1"/>
      <w:numFmt w:val="lowerLetter"/>
      <w:lvlText w:val="%5."/>
      <w:lvlJc w:val="left"/>
      <w:pPr>
        <w:ind w:left="3600" w:hanging="360"/>
      </w:pPr>
    </w:lvl>
    <w:lvl w:ilvl="5" w:tplc="757A496A">
      <w:start w:val="1"/>
      <w:numFmt w:val="lowerRoman"/>
      <w:lvlText w:val="%6."/>
      <w:lvlJc w:val="right"/>
      <w:pPr>
        <w:ind w:left="4320" w:hanging="180"/>
      </w:pPr>
    </w:lvl>
    <w:lvl w:ilvl="6" w:tplc="CDC464D4">
      <w:start w:val="1"/>
      <w:numFmt w:val="decimal"/>
      <w:lvlText w:val="%7."/>
      <w:lvlJc w:val="left"/>
      <w:pPr>
        <w:ind w:left="5040" w:hanging="360"/>
      </w:pPr>
    </w:lvl>
    <w:lvl w:ilvl="7" w:tplc="89226C68">
      <w:start w:val="1"/>
      <w:numFmt w:val="lowerLetter"/>
      <w:lvlText w:val="%8."/>
      <w:lvlJc w:val="left"/>
      <w:pPr>
        <w:ind w:left="5760" w:hanging="360"/>
      </w:pPr>
    </w:lvl>
    <w:lvl w:ilvl="8" w:tplc="676E7F50">
      <w:start w:val="1"/>
      <w:numFmt w:val="lowerRoman"/>
      <w:lvlText w:val="%9."/>
      <w:lvlJc w:val="right"/>
      <w:pPr>
        <w:ind w:left="6480" w:hanging="180"/>
      </w:pPr>
    </w:lvl>
  </w:abstractNum>
  <w:num w:numId="1" w16cid:durableId="804274948">
    <w:abstractNumId w:val="4"/>
  </w:num>
  <w:num w:numId="2" w16cid:durableId="743188859">
    <w:abstractNumId w:val="8"/>
  </w:num>
  <w:num w:numId="3" w16cid:durableId="57365340">
    <w:abstractNumId w:val="3"/>
  </w:num>
  <w:num w:numId="4" w16cid:durableId="490830826">
    <w:abstractNumId w:val="1"/>
  </w:num>
  <w:num w:numId="5" w16cid:durableId="1987006315">
    <w:abstractNumId w:val="9"/>
  </w:num>
  <w:num w:numId="6" w16cid:durableId="994607071">
    <w:abstractNumId w:val="2"/>
  </w:num>
  <w:num w:numId="7" w16cid:durableId="1865098168">
    <w:abstractNumId w:val="0"/>
  </w:num>
  <w:num w:numId="8" w16cid:durableId="148794828">
    <w:abstractNumId w:val="5"/>
  </w:num>
  <w:num w:numId="9" w16cid:durableId="1797412060">
    <w:abstractNumId w:val="6"/>
  </w:num>
  <w:num w:numId="10" w16cid:durableId="631876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2E6AE19"/>
    <w:rsid w:val="0007195C"/>
    <w:rsid w:val="00133502"/>
    <w:rsid w:val="00144928"/>
    <w:rsid w:val="001A6C60"/>
    <w:rsid w:val="001C4B85"/>
    <w:rsid w:val="00435115"/>
    <w:rsid w:val="00495FA1"/>
    <w:rsid w:val="005D1A8E"/>
    <w:rsid w:val="007365BB"/>
    <w:rsid w:val="00746E12"/>
    <w:rsid w:val="007552BC"/>
    <w:rsid w:val="00771B7F"/>
    <w:rsid w:val="0084545C"/>
    <w:rsid w:val="008457CE"/>
    <w:rsid w:val="008466C2"/>
    <w:rsid w:val="00975EA5"/>
    <w:rsid w:val="009C0E85"/>
    <w:rsid w:val="009C7EC0"/>
    <w:rsid w:val="00A629E3"/>
    <w:rsid w:val="00B32BC2"/>
    <w:rsid w:val="00B851DB"/>
    <w:rsid w:val="00CC4C5C"/>
    <w:rsid w:val="00D72BDF"/>
    <w:rsid w:val="00DD012E"/>
    <w:rsid w:val="00FB3C6B"/>
    <w:rsid w:val="00FE0D13"/>
    <w:rsid w:val="01031355"/>
    <w:rsid w:val="01236C18"/>
    <w:rsid w:val="016193F0"/>
    <w:rsid w:val="02580E72"/>
    <w:rsid w:val="025BB435"/>
    <w:rsid w:val="02AC8854"/>
    <w:rsid w:val="0328B53A"/>
    <w:rsid w:val="037D2309"/>
    <w:rsid w:val="0387C1C6"/>
    <w:rsid w:val="040B136D"/>
    <w:rsid w:val="04798803"/>
    <w:rsid w:val="0488FE33"/>
    <w:rsid w:val="04F25CA2"/>
    <w:rsid w:val="052A5E9B"/>
    <w:rsid w:val="065FEA0F"/>
    <w:rsid w:val="06B1FF59"/>
    <w:rsid w:val="06C8E952"/>
    <w:rsid w:val="07F5F969"/>
    <w:rsid w:val="080E7E3F"/>
    <w:rsid w:val="08956C0F"/>
    <w:rsid w:val="09A2C9FF"/>
    <w:rsid w:val="0A052E8B"/>
    <w:rsid w:val="0A0E90E2"/>
    <w:rsid w:val="0A68BE9F"/>
    <w:rsid w:val="0B4B64AB"/>
    <w:rsid w:val="0BEF3B31"/>
    <w:rsid w:val="0C390FE1"/>
    <w:rsid w:val="0CC07653"/>
    <w:rsid w:val="0D4C1D1A"/>
    <w:rsid w:val="0D504660"/>
    <w:rsid w:val="0D8F29A6"/>
    <w:rsid w:val="0D97B70C"/>
    <w:rsid w:val="0DD7264C"/>
    <w:rsid w:val="0E023B69"/>
    <w:rsid w:val="0ECC1A95"/>
    <w:rsid w:val="0ECDE441"/>
    <w:rsid w:val="0F03E0B8"/>
    <w:rsid w:val="0F907B48"/>
    <w:rsid w:val="0FAD7483"/>
    <w:rsid w:val="1049C92C"/>
    <w:rsid w:val="1075EF5E"/>
    <w:rsid w:val="117185DA"/>
    <w:rsid w:val="11DDC8C5"/>
    <w:rsid w:val="1217FA71"/>
    <w:rsid w:val="1258344F"/>
    <w:rsid w:val="12EF1F61"/>
    <w:rsid w:val="150A1314"/>
    <w:rsid w:val="1524EF3D"/>
    <w:rsid w:val="163DD7CF"/>
    <w:rsid w:val="1727FD07"/>
    <w:rsid w:val="175B0959"/>
    <w:rsid w:val="1899C561"/>
    <w:rsid w:val="196F608A"/>
    <w:rsid w:val="1A56082A"/>
    <w:rsid w:val="1ADEEFFE"/>
    <w:rsid w:val="1AF9A020"/>
    <w:rsid w:val="1B047645"/>
    <w:rsid w:val="1E0F0C55"/>
    <w:rsid w:val="1E124437"/>
    <w:rsid w:val="1EBD9DAA"/>
    <w:rsid w:val="1F189611"/>
    <w:rsid w:val="20C8C90E"/>
    <w:rsid w:val="21506E3E"/>
    <w:rsid w:val="21D425CB"/>
    <w:rsid w:val="22FB1B61"/>
    <w:rsid w:val="23927134"/>
    <w:rsid w:val="243A3522"/>
    <w:rsid w:val="253A363E"/>
    <w:rsid w:val="26225B5F"/>
    <w:rsid w:val="26F3A428"/>
    <w:rsid w:val="271C4D8F"/>
    <w:rsid w:val="27676313"/>
    <w:rsid w:val="27C8D862"/>
    <w:rsid w:val="27FDF24D"/>
    <w:rsid w:val="28054C00"/>
    <w:rsid w:val="281F6881"/>
    <w:rsid w:val="28DE8943"/>
    <w:rsid w:val="28F4A76F"/>
    <w:rsid w:val="292E6E2D"/>
    <w:rsid w:val="2B4819D2"/>
    <w:rsid w:val="2B681C68"/>
    <w:rsid w:val="2C5CF5D5"/>
    <w:rsid w:val="2D787101"/>
    <w:rsid w:val="2DD89811"/>
    <w:rsid w:val="2DDC602F"/>
    <w:rsid w:val="2E7966BE"/>
    <w:rsid w:val="2F18D8C0"/>
    <w:rsid w:val="2F40F44B"/>
    <w:rsid w:val="306B648B"/>
    <w:rsid w:val="30922E74"/>
    <w:rsid w:val="318E2166"/>
    <w:rsid w:val="320694A9"/>
    <w:rsid w:val="32171D21"/>
    <w:rsid w:val="32603863"/>
    <w:rsid w:val="328D6889"/>
    <w:rsid w:val="32911686"/>
    <w:rsid w:val="32FE8765"/>
    <w:rsid w:val="33EF1C63"/>
    <w:rsid w:val="357E206D"/>
    <w:rsid w:val="366A8AA0"/>
    <w:rsid w:val="3684602E"/>
    <w:rsid w:val="37C1F49C"/>
    <w:rsid w:val="38296F14"/>
    <w:rsid w:val="38B5488F"/>
    <w:rsid w:val="393ADBFE"/>
    <w:rsid w:val="3A7262B4"/>
    <w:rsid w:val="3D698CC1"/>
    <w:rsid w:val="3D6D5F12"/>
    <w:rsid w:val="3DB61CD5"/>
    <w:rsid w:val="3DC31585"/>
    <w:rsid w:val="3E49F11D"/>
    <w:rsid w:val="3ECE20C9"/>
    <w:rsid w:val="3F079000"/>
    <w:rsid w:val="3F082881"/>
    <w:rsid w:val="3F25B820"/>
    <w:rsid w:val="403F10FC"/>
    <w:rsid w:val="40D2274F"/>
    <w:rsid w:val="40E7A01E"/>
    <w:rsid w:val="4183163F"/>
    <w:rsid w:val="41BB0081"/>
    <w:rsid w:val="41CFABA7"/>
    <w:rsid w:val="41F88285"/>
    <w:rsid w:val="42BABD10"/>
    <w:rsid w:val="42ED9873"/>
    <w:rsid w:val="4392AEAF"/>
    <w:rsid w:val="447A7DB9"/>
    <w:rsid w:val="44BABDE4"/>
    <w:rsid w:val="45D19D3B"/>
    <w:rsid w:val="46A61758"/>
    <w:rsid w:val="46E05746"/>
    <w:rsid w:val="47253073"/>
    <w:rsid w:val="483913A8"/>
    <w:rsid w:val="49506E8B"/>
    <w:rsid w:val="49BB8337"/>
    <w:rsid w:val="49D0984F"/>
    <w:rsid w:val="49D9EBB7"/>
    <w:rsid w:val="49F51B55"/>
    <w:rsid w:val="4A65F48F"/>
    <w:rsid w:val="4B8A7BAF"/>
    <w:rsid w:val="4BC4C763"/>
    <w:rsid w:val="4BCC01ED"/>
    <w:rsid w:val="4BFA878D"/>
    <w:rsid w:val="4CCD85D0"/>
    <w:rsid w:val="4D8EF7B6"/>
    <w:rsid w:val="4DE3738D"/>
    <w:rsid w:val="4E06FE37"/>
    <w:rsid w:val="4E23E2B4"/>
    <w:rsid w:val="4E6514EE"/>
    <w:rsid w:val="4E9CD1E4"/>
    <w:rsid w:val="4EA3C575"/>
    <w:rsid w:val="4F2814EF"/>
    <w:rsid w:val="4F4BA8E2"/>
    <w:rsid w:val="4F4EF067"/>
    <w:rsid w:val="4FF785D6"/>
    <w:rsid w:val="505289D9"/>
    <w:rsid w:val="509E8763"/>
    <w:rsid w:val="50C226A2"/>
    <w:rsid w:val="511D6F2A"/>
    <w:rsid w:val="512D2487"/>
    <w:rsid w:val="5146C1AD"/>
    <w:rsid w:val="525573B2"/>
    <w:rsid w:val="52790CC6"/>
    <w:rsid w:val="52DECA93"/>
    <w:rsid w:val="53C41E81"/>
    <w:rsid w:val="53F876E0"/>
    <w:rsid w:val="543DD809"/>
    <w:rsid w:val="549CFFAC"/>
    <w:rsid w:val="54A4414D"/>
    <w:rsid w:val="556573B7"/>
    <w:rsid w:val="564B1BFF"/>
    <w:rsid w:val="57D8E44E"/>
    <w:rsid w:val="5822B3DE"/>
    <w:rsid w:val="58359B3D"/>
    <w:rsid w:val="58799C51"/>
    <w:rsid w:val="598AF6A3"/>
    <w:rsid w:val="59A81E20"/>
    <w:rsid w:val="5A3DB887"/>
    <w:rsid w:val="5AD8CC42"/>
    <w:rsid w:val="5AE3B528"/>
    <w:rsid w:val="5B858F91"/>
    <w:rsid w:val="5C1966E8"/>
    <w:rsid w:val="5DA73853"/>
    <w:rsid w:val="5E28F2C7"/>
    <w:rsid w:val="5E3C70B7"/>
    <w:rsid w:val="5E78DFA4"/>
    <w:rsid w:val="5EC164EB"/>
    <w:rsid w:val="6034B0A4"/>
    <w:rsid w:val="6046D9D7"/>
    <w:rsid w:val="60F35F5F"/>
    <w:rsid w:val="61CB45B0"/>
    <w:rsid w:val="61D55714"/>
    <w:rsid w:val="623EC08A"/>
    <w:rsid w:val="62636E84"/>
    <w:rsid w:val="630391B0"/>
    <w:rsid w:val="63B1FF32"/>
    <w:rsid w:val="63EF9804"/>
    <w:rsid w:val="65697C7E"/>
    <w:rsid w:val="657826AE"/>
    <w:rsid w:val="657A54AD"/>
    <w:rsid w:val="675183F5"/>
    <w:rsid w:val="676020BF"/>
    <w:rsid w:val="67F06A1E"/>
    <w:rsid w:val="6826A295"/>
    <w:rsid w:val="6893B237"/>
    <w:rsid w:val="68DABCF8"/>
    <w:rsid w:val="68FDF1EF"/>
    <w:rsid w:val="695853D9"/>
    <w:rsid w:val="695F804F"/>
    <w:rsid w:val="6A01FA6F"/>
    <w:rsid w:val="6A1D6F57"/>
    <w:rsid w:val="6A1D7945"/>
    <w:rsid w:val="6B401240"/>
    <w:rsid w:val="6B71CE3B"/>
    <w:rsid w:val="6B9A2103"/>
    <w:rsid w:val="6BEFDC87"/>
    <w:rsid w:val="6C1B64E3"/>
    <w:rsid w:val="6C3B3552"/>
    <w:rsid w:val="6E39AB95"/>
    <w:rsid w:val="6FE3A1BE"/>
    <w:rsid w:val="706288E5"/>
    <w:rsid w:val="709B7034"/>
    <w:rsid w:val="70F6D7FD"/>
    <w:rsid w:val="7128BC95"/>
    <w:rsid w:val="7152A05C"/>
    <w:rsid w:val="720196BC"/>
    <w:rsid w:val="725FFF23"/>
    <w:rsid w:val="72E6AE19"/>
    <w:rsid w:val="74B435E1"/>
    <w:rsid w:val="74D3FC54"/>
    <w:rsid w:val="74FD5D5B"/>
    <w:rsid w:val="750C9EFC"/>
    <w:rsid w:val="7577E7CC"/>
    <w:rsid w:val="765128A7"/>
    <w:rsid w:val="782D1679"/>
    <w:rsid w:val="78C7C4FA"/>
    <w:rsid w:val="79DF8409"/>
    <w:rsid w:val="7A32B59F"/>
    <w:rsid w:val="7A97B24D"/>
    <w:rsid w:val="7C346F26"/>
    <w:rsid w:val="7CF40F06"/>
    <w:rsid w:val="7E3C2B71"/>
    <w:rsid w:val="7E8AA16C"/>
    <w:rsid w:val="7EC1AEB6"/>
    <w:rsid w:val="7F3C5C33"/>
    <w:rsid w:val="7F96D892"/>
    <w:rsid w:val="7FC1C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6AE19"/>
  <w15:chartTrackingRefBased/>
  <w15:docId w15:val="{064AB9D3-D6E7-4417-A506-505CA584F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57CE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457CE"/>
  </w:style>
  <w:style w:type="paragraph" w:styleId="Footer">
    <w:name w:val="footer"/>
    <w:basedOn w:val="Normal"/>
    <w:link w:val="FooterChar"/>
    <w:uiPriority w:val="99"/>
    <w:unhideWhenUsed/>
    <w:rsid w:val="008457CE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457CE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15e44b1bf305405a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CCCB1BB6B6054586751F49AA8A5515" ma:contentTypeVersion="18" ma:contentTypeDescription="Create a new document." ma:contentTypeScope="" ma:versionID="c1da25e185d9b6f0c4e313765a3713aa">
  <xsd:schema xmlns:xsd="http://www.w3.org/2001/XMLSchema" xmlns:xs="http://www.w3.org/2001/XMLSchema" xmlns:p="http://schemas.microsoft.com/office/2006/metadata/properties" xmlns:ns2="2f584829-193d-42eb-b6f6-22e1b846005e" xmlns:ns3="5bd324c5-20ff-42d1-b9ea-cc52b26cd6c0" targetNamespace="http://schemas.microsoft.com/office/2006/metadata/properties" ma:root="true" ma:fieldsID="2c8ec3a88b028bd429638d8761c8fb02" ns2:_="" ns3:_="">
    <xsd:import namespace="2f584829-193d-42eb-b6f6-22e1b846005e"/>
    <xsd:import namespace="5bd324c5-20ff-42d1-b9ea-cc52b26cd6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DateTaken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84829-193d-42eb-b6f6-22e1b84600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966b21e-6085-4307-b229-46d7e124f8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d324c5-20ff-42d1-b9ea-cc52b26cd6c0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d1817f4-fb61-4e74-b54a-2bb2eb467cbc}" ma:internalName="TaxCatchAll" ma:showField="CatchAllData" ma:web="5bd324c5-20ff-42d1-b9ea-cc52b26cd6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d324c5-20ff-42d1-b9ea-cc52b26cd6c0" xsi:nil="true"/>
    <lcf76f155ced4ddcb4097134ff3c332f xmlns="2f584829-193d-42eb-b6f6-22e1b846005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65CF7B1-0B7A-467C-A168-9D4F0D1573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27B16A-D804-4248-92CE-4188025710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584829-193d-42eb-b6f6-22e1b846005e"/>
    <ds:schemaRef ds:uri="5bd324c5-20ff-42d1-b9ea-cc52b26cd6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F861E1-F048-463D-9051-62559B9A888A}">
  <ds:schemaRefs>
    <ds:schemaRef ds:uri="http://schemas.microsoft.com/office/2006/metadata/properties"/>
    <ds:schemaRef ds:uri="http://schemas.microsoft.com/office/infopath/2007/PartnerControls"/>
    <ds:schemaRef ds:uri="5bd324c5-20ff-42d1-b9ea-cc52b26cd6c0"/>
    <ds:schemaRef ds:uri="2f584829-193d-42eb-b6f6-22e1b846005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Mary Morrissey | PMAANZ Chair</dc:creator>
  <keywords/>
  <dc:description/>
  <lastModifiedBy>Mary Morrissey | PMAANZ Chair</lastModifiedBy>
  <revision>24</revision>
  <dcterms:created xsi:type="dcterms:W3CDTF">2025-05-05T02:01:00.0000000Z</dcterms:created>
  <dcterms:modified xsi:type="dcterms:W3CDTF">2025-05-14T04:13:31.3128931Z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0x0101000CCCCB1BB6B6054586751F49AA8A5515</vt:lpwstr>
  </property>
  <property fmtid="{D5CDD505-2E9C-101B-9397-08002B2CF9AE}" pid="3" name="MediaServiceImageTags">
    <vt:lpwstr/>
  </property>
</Properties>
</file>