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F0FE" w14:textId="65870BF1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 w:rsidRPr="00EB13F8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 xml:space="preserve">PMAANZ MEETING </w:t>
      </w:r>
      <w:r w:rsidR="00EB13F8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ab/>
      </w:r>
      <w:r w:rsidR="00EB13F8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ab/>
      </w:r>
      <w:r w:rsidR="00EB13F8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ab/>
      </w:r>
      <w:r w:rsidR="00A7577B" w:rsidRPr="00EB13F8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1</w:t>
      </w:r>
      <w:r w:rsidR="0006507E" w:rsidRPr="00EB13F8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5</w:t>
      </w:r>
      <w:r w:rsidR="00A7577B" w:rsidRPr="00EB13F8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/2/23</w:t>
      </w:r>
      <w:r w:rsidR="00A7577B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</w:t>
      </w:r>
    </w:p>
    <w:p w14:paraId="5F9E2C7A" w14:textId="521D1FA8" w:rsidR="00146E24" w:rsidRDefault="00146E24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179F0117" w14:textId="3A782AF7" w:rsidR="00347C71" w:rsidRDefault="0006507E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Carleen Craw-Thomson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ab/>
        <w:t xml:space="preserve">Riccarton Medical Practice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ab/>
        <w:t>033488711</w:t>
      </w:r>
    </w:p>
    <w:p w14:paraId="7C80FEC3" w14:textId="77777777" w:rsidR="0006507E" w:rsidRPr="00925D9C" w:rsidRDefault="0006507E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49F98767" w14:textId="2933D1D3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 w:rsidRPr="00925D9C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3:00-3:30pm</w:t>
      </w:r>
      <w:r w:rsidRPr="00925D9C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</w:t>
      </w:r>
      <w:r w:rsidRPr="00CE308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Ethnicity Audits.</w:t>
      </w:r>
      <w:r w:rsidRPr="00925D9C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  </w:t>
      </w:r>
      <w:r w:rsidR="00EB13F8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T</w:t>
      </w:r>
      <w:r w:rsidRPr="00925D9C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his topic relates </w:t>
      </w:r>
      <w:r w:rsidR="0006507E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more</w:t>
      </w:r>
      <w:r w:rsidRPr="00925D9C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 to General Practice</w:t>
      </w:r>
      <w:r w:rsidR="0006507E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.</w:t>
      </w:r>
      <w:r w:rsidRPr="00925D9C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  </w:t>
      </w:r>
    </w:p>
    <w:p w14:paraId="60846596" w14:textId="77777777" w:rsidR="0006507E" w:rsidRDefault="0006507E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04CC4F2A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2D05C272" w14:textId="77777777" w:rsidR="00347C71" w:rsidRPr="00892FAB" w:rsidRDefault="00347C71" w:rsidP="00347C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 w:rsidRPr="00892FAB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This is the link to MOH site. </w:t>
      </w:r>
      <w:hyperlink r:id="rId5" w:tgtFrame="_blank" w:history="1">
        <w:r w:rsidRPr="00892FA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NZ"/>
          </w:rPr>
          <w:t>https://www.health.govt.nz/publication/primary-care-ethnicity-data-audit-toolkit</w:t>
        </w:r>
      </w:hyperlink>
      <w:r w:rsidRPr="00892FAB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  all the following info is there.</w:t>
      </w:r>
    </w:p>
    <w:p w14:paraId="51014E21" w14:textId="77777777" w:rsidR="00347C71" w:rsidRPr="00892FAB" w:rsidRDefault="00347C71" w:rsidP="00347C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3A1F231A" w14:textId="77777777" w:rsidR="00347C71" w:rsidRPr="00892FAB" w:rsidRDefault="00347C71" w:rsidP="00347C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 w:rsidRPr="00892FAB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Audit Tool Kit -39 pages.</w:t>
      </w:r>
    </w:p>
    <w:p w14:paraId="5792717D" w14:textId="77777777" w:rsidR="00347C71" w:rsidRPr="00892FAB" w:rsidRDefault="00000000" w:rsidP="00347C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hyperlink r:id="rId6" w:tgtFrame="_blank" w:history="1">
        <w:r w:rsidR="00347C71" w:rsidRPr="00892FA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NZ"/>
          </w:rPr>
          <w:t>https://www.health.govt.nz/system/files/documents/publications/primary_care_ethnicity_data_audit_toolkit_27_june.pdf</w:t>
        </w:r>
      </w:hyperlink>
    </w:p>
    <w:p w14:paraId="2818A878" w14:textId="77777777" w:rsidR="00347C71" w:rsidRPr="00892FAB" w:rsidRDefault="00347C71" w:rsidP="00347C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5503D830" w14:textId="77777777" w:rsidR="00347C71" w:rsidRPr="00892FAB" w:rsidRDefault="00347C71" w:rsidP="0034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892FA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NZ"/>
        </w:rPr>
        <w:t>A</w:t>
      </w:r>
      <w:proofErr w:type="gramEnd"/>
      <w:r w:rsidRPr="00892FA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N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NZ"/>
        </w:rPr>
        <w:t xml:space="preserve">Ethnicity Data Quality Audit </w:t>
      </w:r>
      <w:r w:rsidRPr="00892FA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NZ"/>
        </w:rPr>
        <w:t xml:space="preserve">Form for patient 2 pages </w:t>
      </w:r>
    </w:p>
    <w:p w14:paraId="0F89860D" w14:textId="77777777" w:rsidR="00347C71" w:rsidRPr="00892FAB" w:rsidRDefault="00000000" w:rsidP="00347C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hyperlink r:id="rId7" w:tgtFrame="_blank" w:history="1">
        <w:r w:rsidR="00347C71" w:rsidRPr="00892FA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NZ"/>
          </w:rPr>
          <w:t>https://www.health.govt.nz/system/files/documents/publications/primary-care-ethnicity-data-audit-toolkit-patient-data-collection-form-16dec21.pdf</w:t>
        </w:r>
      </w:hyperlink>
    </w:p>
    <w:p w14:paraId="29E867AE" w14:textId="77777777" w:rsidR="00347C71" w:rsidRPr="00892FAB" w:rsidRDefault="00347C71" w:rsidP="00347C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53DE5893" w14:textId="77777777" w:rsidR="00347C71" w:rsidRPr="00892FAB" w:rsidRDefault="00347C71" w:rsidP="00347C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 w:rsidRPr="00892FAB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Compliance Audit Check List - 3 pages </w:t>
      </w:r>
    </w:p>
    <w:p w14:paraId="13F8DB7E" w14:textId="77777777" w:rsidR="00347C71" w:rsidRPr="00892FAB" w:rsidRDefault="00000000" w:rsidP="00347C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hyperlink r:id="rId8" w:tgtFrame="_blank" w:history="1">
        <w:r w:rsidR="00347C71" w:rsidRPr="00892FA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NZ"/>
          </w:rPr>
          <w:t>https://www.health.govt.nz/system/files/documents/publications/primary-care-edat-ethnicity-data-systems-compliance-audit-checklist-16dec21.pdf</w:t>
        </w:r>
      </w:hyperlink>
    </w:p>
    <w:p w14:paraId="4D092D51" w14:textId="77777777" w:rsidR="00347C71" w:rsidRPr="00892FAB" w:rsidRDefault="00347C71" w:rsidP="00347C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741C4D45" w14:textId="77777777" w:rsidR="00347C71" w:rsidRPr="00892FAB" w:rsidRDefault="00347C71" w:rsidP="00347C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 w:rsidRPr="00892FAB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And form for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S</w:t>
      </w:r>
      <w:r w:rsidRPr="00892FAB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taff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Survey </w:t>
      </w:r>
      <w:r w:rsidRPr="00892FAB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>- 4 pages</w:t>
      </w:r>
    </w:p>
    <w:p w14:paraId="7CCD4FE4" w14:textId="77777777" w:rsidR="00347C71" w:rsidRPr="00892FAB" w:rsidRDefault="00000000" w:rsidP="00347C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hyperlink r:id="rId9" w:tgtFrame="_blank" w:history="1">
        <w:r w:rsidR="00347C71" w:rsidRPr="00892FA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NZ"/>
          </w:rPr>
          <w:t>https://www.health.govt.nz/system/files/documents/publications/primary-care-ethnicity-data-audit-toolkit-staff-survey-form-16dec21.pdf</w:t>
        </w:r>
      </w:hyperlink>
    </w:p>
    <w:p w14:paraId="6B7ED988" w14:textId="77777777" w:rsidR="00347C71" w:rsidRPr="00892FAB" w:rsidRDefault="00347C71" w:rsidP="00347C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</w:p>
    <w:p w14:paraId="7C6C3269" w14:textId="77777777" w:rsidR="00347C71" w:rsidRPr="00892FAB" w:rsidRDefault="00347C71" w:rsidP="00347C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r w:rsidRPr="00892FAB">
        <w:rPr>
          <w:rFonts w:ascii="Calibri" w:eastAsia="Times New Roman" w:hAnsi="Calibri" w:cs="Calibri"/>
          <w:color w:val="000000"/>
          <w:sz w:val="24"/>
          <w:szCs w:val="24"/>
          <w:lang w:eastAsia="en-NZ"/>
        </w:rPr>
        <w:t xml:space="preserve">Assessment Form for staff audit -3 pages </w:t>
      </w:r>
    </w:p>
    <w:p w14:paraId="5DD6D7A9" w14:textId="77777777" w:rsidR="00347C71" w:rsidRPr="00892FAB" w:rsidRDefault="00000000" w:rsidP="00347C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NZ"/>
        </w:rPr>
      </w:pPr>
      <w:hyperlink r:id="rId10" w:tgtFrame="_blank" w:history="1">
        <w:r w:rsidR="00347C71" w:rsidRPr="00892FA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NZ"/>
          </w:rPr>
          <w:t>https://www.health.govt.nz/system/files/documents/publications/primary-care-ethnicity-data-audit-toolkit-rapid-assessment-sheet-for-staff-surveys-16dec21.pdf</w:t>
        </w:r>
      </w:hyperlink>
    </w:p>
    <w:p w14:paraId="161C4F6E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571FEB0D" w14:textId="77777777" w:rsidR="00347C71" w:rsidRPr="00892FAB" w:rsidRDefault="00347C71" w:rsidP="00347C7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Ministry of health requirement to do this 3 yearly.  see </w:t>
      </w:r>
      <w:r w:rsidRPr="00892FA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Ethnicity Data Protocols 2017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and </w:t>
      </w:r>
      <w:r w:rsidRPr="00892FA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Primary Care Ethnicity Data Audit Toolkit 2021.</w:t>
      </w:r>
    </w:p>
    <w:p w14:paraId="7E89457C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733B983C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504C2F1B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There is a lot of information in the protocols and Tool kits.</w:t>
      </w:r>
    </w:p>
    <w:p w14:paraId="15B7FBA6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4E3DC4CE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Need to be </w:t>
      </w:r>
      <w:r w:rsidRPr="00CE308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completed 3 yearly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. Page 3</w:t>
      </w:r>
    </w:p>
    <w:p w14:paraId="32B3E0D6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39C54EF4" w14:textId="2836AD53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It falls into The Equity Module 4</w:t>
      </w:r>
      <w:r w:rsidR="0006507E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.1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and also into Foundation 2.2 </w:t>
      </w:r>
      <w:r w:rsidR="00EB13F8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(</w:t>
      </w:r>
      <w:proofErr w:type="gramStart"/>
      <w:r w:rsidR="00D865BB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enroll</w:t>
      </w:r>
      <w:r w:rsidR="00EB13F8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ing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patients</w:t>
      </w:r>
      <w:proofErr w:type="gramEnd"/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consistent with current MOH guidelines</w:t>
      </w:r>
      <w:r w:rsidR="00EB13F8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)</w:t>
      </w:r>
    </w:p>
    <w:p w14:paraId="6172BEFB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0A1582F2" w14:textId="7BF3F08B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Start with the </w:t>
      </w:r>
      <w:r w:rsidRPr="00CE308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Systems Compliance audit Checklists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. (</w:t>
      </w:r>
      <w:r w:rsidR="00AD68E2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Practice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assessment) to see where your gaps may be. </w:t>
      </w:r>
      <w:proofErr w:type="spellStart"/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Medtech</w:t>
      </w:r>
      <w:proofErr w:type="spellEnd"/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32 </w:t>
      </w:r>
      <w:r w:rsidR="00AD68E2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cannot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</w:t>
      </w:r>
      <w:r w:rsidR="00146E24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be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altered so some are out of </w:t>
      </w:r>
      <w:r w:rsidR="0006507E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your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control. Page 6 -10</w:t>
      </w:r>
    </w:p>
    <w:p w14:paraId="764D36A2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5AE9577F" w14:textId="77777777" w:rsidR="0006507E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Followed by the </w:t>
      </w: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S</w:t>
      </w:r>
      <w:r w:rsidRPr="00CE308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 xml:space="preserve">taff </w:t>
      </w: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Survey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. Page 11 - 16 I have seen some interesting responses over the years. </w:t>
      </w:r>
      <w:r w:rsidR="00146E24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</w:t>
      </w:r>
    </w:p>
    <w:p w14:paraId="3538E1BB" w14:textId="359F36E5" w:rsidR="00AD68E2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lastRenderedPageBreak/>
        <w:t>Assess the</w:t>
      </w:r>
      <w:r w:rsidR="0006507E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</w:t>
      </w:r>
      <w:r w:rsidR="0006507E" w:rsidRPr="0006507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Staff Survey</w:t>
      </w:r>
      <w:r w:rsidR="0006507E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against the </w:t>
      </w:r>
      <w:r w:rsidRPr="005522C1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Rapid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</w:t>
      </w: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A</w:t>
      </w:r>
      <w:r w:rsidRPr="00CE308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 xml:space="preserve">ssessment </w:t>
      </w: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S</w:t>
      </w:r>
      <w:r w:rsidRPr="00CE308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heet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. Page 17 - 25 It will clearly identify any gaps. Provide Training as required.  </w:t>
      </w:r>
    </w:p>
    <w:p w14:paraId="7975CE5F" w14:textId="77777777" w:rsidR="004812F2" w:rsidRDefault="004812F2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408F40BF" w14:textId="5B0F6A81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Important to have access to the ethnicity data at the from desk so reception can find the appropriate level 4 (5 digit) for entering the ethnicity in the PMS. See the link below.</w:t>
      </w:r>
    </w:p>
    <w:p w14:paraId="52AA5508" w14:textId="67B611AF" w:rsidR="00146E24" w:rsidRDefault="00146E24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Other PMS may be easier to enter ethnicity codes.</w:t>
      </w:r>
    </w:p>
    <w:p w14:paraId="52B3C12B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55066A08" w14:textId="77777777" w:rsidR="00347C71" w:rsidRDefault="00000000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hyperlink r:id="rId11" w:history="1">
        <w:r w:rsidR="00347C71" w:rsidRPr="00892FAB">
          <w:rPr>
            <w:rStyle w:val="Hyperlink"/>
            <w:rFonts w:ascii="Calibri Light" w:eastAsia="Times New Roman" w:hAnsi="Calibri Light" w:cs="Calibri Light"/>
            <w:sz w:val="24"/>
            <w:szCs w:val="24"/>
            <w:lang w:val="en-US" w:eastAsia="en-NZ"/>
          </w:rPr>
          <w:t>http://aria.stats.govt.nz/aria/?_ga=2.199996458.547787243.1621201268-647135710.1590034663#ClassificationView:uri=http://stats.govt.nz/cms/ClassificationVersion/l36xYpbxsRh7IW1p</w:t>
        </w:r>
      </w:hyperlink>
      <w:r w:rsidR="00347C71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  Good to save this to favorites.</w:t>
      </w:r>
    </w:p>
    <w:p w14:paraId="721EA5D2" w14:textId="30A2163C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553BD749" w14:textId="3809C2E3" w:rsidR="00D865BB" w:rsidRPr="00D865BB" w:rsidRDefault="00D865BB" w:rsidP="00347C71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</w:pPr>
      <w:r w:rsidRPr="00D865BB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STATS NZ website</w:t>
      </w:r>
    </w:p>
    <w:p w14:paraId="42AA1C1C" w14:textId="13053FE2" w:rsidR="00D865BB" w:rsidRDefault="00D865BB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4B706F2F" w14:textId="7E97BDDF" w:rsidR="00D865BB" w:rsidRDefault="00D865BB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Go to Classifications</w:t>
      </w:r>
      <w:r w:rsidR="0006507E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- search </w:t>
      </w:r>
      <w:r w:rsidR="004812F2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“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Ethnicity</w:t>
      </w:r>
      <w:r w:rsidR="004812F2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”</w:t>
      </w:r>
    </w:p>
    <w:p w14:paraId="458648B2" w14:textId="77777777" w:rsidR="00D865BB" w:rsidRDefault="00D865BB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64302FFC" w14:textId="59B31A3D" w:rsidR="00D865BB" w:rsidRDefault="00D865BB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Select - </w:t>
      </w:r>
      <w:r w:rsidRPr="0006507E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Ethnicity NZ Standard Classifications 2005 V2.1.0</w:t>
      </w:r>
    </w:p>
    <w:p w14:paraId="1CAD10E1" w14:textId="5961C0F6" w:rsidR="00D865BB" w:rsidRDefault="00D865BB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Use the Browse Tab</w:t>
      </w:r>
      <w:r w:rsidR="00146E24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– can use the search button on the right of the screen to search a country for ethnicity code. </w:t>
      </w:r>
    </w:p>
    <w:p w14:paraId="163472F0" w14:textId="77777777" w:rsidR="00146E24" w:rsidRDefault="00146E24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23A778B9" w14:textId="49327663" w:rsidR="00D865BB" w:rsidRDefault="00D865BB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Can click on each of the 9 categories and break them down to the </w:t>
      </w:r>
      <w:r w:rsidR="004812F2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full 5-digit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codes</w:t>
      </w:r>
    </w:p>
    <w:p w14:paraId="7D31E31A" w14:textId="271CC643" w:rsidR="00D865BB" w:rsidRDefault="00D865BB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e.g., 4 Asian, 42 Chinese, 421 Chinese, 41112 Cambodian Chinese</w:t>
      </w:r>
    </w:p>
    <w:p w14:paraId="15EEC7D7" w14:textId="0475523C" w:rsidR="007B3F66" w:rsidRDefault="007B3F66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23E07415" w14:textId="2C4C48E8" w:rsidR="007B3F66" w:rsidRDefault="007B3F66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See Screen Shots below.</w:t>
      </w:r>
    </w:p>
    <w:p w14:paraId="1CCC5F3B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676E0A50" w14:textId="55F0927D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 w:rsidRPr="00CE308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Ethnicity data quality audit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Page 26 – 34 Use the </w:t>
      </w:r>
      <w:proofErr w:type="spellStart"/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standardised</w:t>
      </w:r>
      <w:proofErr w:type="spellEnd"/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form </w:t>
      </w:r>
      <w:r w:rsidR="004812F2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(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use the link attached</w:t>
      </w:r>
      <w:r w:rsidR="004812F2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)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.</w:t>
      </w:r>
    </w:p>
    <w:p w14:paraId="038E7B87" w14:textId="2896B4B8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Can be given to the patient to fill out while in the practice.  Set your number to print and have a collection box. What percentage of patient numbers do you want to survey?  I did 1</w:t>
      </w:r>
      <w:r w:rsidR="004812F2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2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0 forms.</w:t>
      </w:r>
    </w:p>
    <w:p w14:paraId="0C25A311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Can be posted -If you have to.</w:t>
      </w:r>
    </w:p>
    <w:p w14:paraId="1AED7F6C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Can be emailed- if you want to.</w:t>
      </w:r>
    </w:p>
    <w:p w14:paraId="243E0736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Collating is straight forward again just </w:t>
      </w:r>
      <w:proofErr w:type="gramStart"/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follow</w:t>
      </w:r>
      <w:proofErr w:type="gramEnd"/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 the instructions – assess the information and you will find if you are doing really well or if there is an area that needs more training.</w:t>
      </w:r>
    </w:p>
    <w:p w14:paraId="7AA76633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78903068" w14:textId="5A59247A" w:rsidR="00EB13F8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Once you have all the information you can </w:t>
      </w:r>
      <w:r w:rsidRPr="005522C1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>complete your report</w:t>
      </w:r>
      <w:r w:rsidR="00EB13F8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val="en-US" w:eastAsia="en-NZ"/>
        </w:rPr>
        <w:t xml:space="preserve"> </w:t>
      </w:r>
      <w:r w:rsidR="00EB13F8" w:rsidRPr="00EB13F8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for discussion with staff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. </w:t>
      </w:r>
    </w:p>
    <w:p w14:paraId="0308AC97" w14:textId="4E9DF067" w:rsidR="00347C71" w:rsidRDefault="00EB13F8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T</w:t>
      </w:r>
      <w:r w:rsidR="00347C71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hese are the headings I use:</w:t>
      </w:r>
    </w:p>
    <w:p w14:paraId="7ED1CC48" w14:textId="1C1C8B8B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Date of audit</w:t>
      </w:r>
    </w:p>
    <w:p w14:paraId="5196E589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Background</w:t>
      </w:r>
    </w:p>
    <w:p w14:paraId="24F0A199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Process</w:t>
      </w:r>
    </w:p>
    <w:p w14:paraId="3E74227B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Results of Audit (in Table format) and narrative</w:t>
      </w:r>
    </w:p>
    <w:p w14:paraId="085B8F7F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 xml:space="preserve">Breakdown of Respondent Ethnicity and Population (in Table format) </w:t>
      </w:r>
    </w:p>
    <w:p w14:paraId="3B9CA133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Findings</w:t>
      </w:r>
    </w:p>
    <w:p w14:paraId="02E105DC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Taking action</w:t>
      </w:r>
    </w:p>
    <w:p w14:paraId="0DAA84B8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References.</w:t>
      </w:r>
    </w:p>
    <w:p w14:paraId="61B2385F" w14:textId="5550CA0B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1763DAA5" w14:textId="5CAA27DA" w:rsidR="0006507E" w:rsidRDefault="0006507E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You can do your report any way that works for you and your practice.</w:t>
      </w:r>
    </w:p>
    <w:p w14:paraId="6FEBA65E" w14:textId="721B8A94" w:rsidR="00146E24" w:rsidRDefault="00146E24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sectPr w:rsidR="00146E2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FEFAC7" w14:textId="06A70911" w:rsidR="007B3F66" w:rsidRDefault="007B3F66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406BA5A2" w14:textId="77777777" w:rsidR="00347C71" w:rsidRDefault="00347C71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</w:p>
    <w:p w14:paraId="7CBE1283" w14:textId="7A772287" w:rsidR="00347C71" w:rsidRDefault="00EB13F8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48FA0" wp14:editId="5BC0CA58">
                <wp:simplePos x="0" y="0"/>
                <wp:positionH relativeFrom="column">
                  <wp:posOffset>2838450</wp:posOffset>
                </wp:positionH>
                <wp:positionV relativeFrom="paragraph">
                  <wp:posOffset>2199640</wp:posOffset>
                </wp:positionV>
                <wp:extent cx="1600200" cy="180975"/>
                <wp:effectExtent l="38100" t="0" r="19050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9F6A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3.5pt;margin-top:173.2pt;width:126pt;height:14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116D3" wp14:editId="1CFBD15B">
                <wp:simplePos x="0" y="0"/>
                <wp:positionH relativeFrom="column">
                  <wp:posOffset>3219450</wp:posOffset>
                </wp:positionH>
                <wp:positionV relativeFrom="paragraph">
                  <wp:posOffset>237489</wp:posOffset>
                </wp:positionV>
                <wp:extent cx="1352550" cy="113347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AB8C1" id="Straight Arrow Connector 7" o:spid="_x0000_s1026" type="#_x0000_t32" style="position:absolute;margin-left:253.5pt;margin-top:18.7pt;width:106.5pt;height:89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" strokecolor="#4579b8 [3044]">
                <v:stroke endarrow="block"/>
              </v:shape>
            </w:pict>
          </mc:Fallback>
        </mc:AlternateContent>
      </w:r>
      <w:r w:rsidR="00146E24">
        <w:rPr>
          <w:noProof/>
        </w:rPr>
        <w:drawing>
          <wp:inline distT="0" distB="0" distL="0" distR="0" wp14:anchorId="223CE91A" wp14:editId="6336D28E">
            <wp:extent cx="7296150" cy="519202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05965" cy="519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A513F" w14:textId="77777777" w:rsidR="00146E24" w:rsidRDefault="00146E24" w:rsidP="00347C71">
      <w:pPr>
        <w:spacing w:after="0" w:line="240" w:lineRule="auto"/>
        <w:rPr>
          <w:noProof/>
        </w:rPr>
        <w:sectPr w:rsidR="00146E24" w:rsidSect="00146E2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DECB192" w14:textId="0EC0B833" w:rsidR="00146E24" w:rsidRDefault="0006507E" w:rsidP="00347C71">
      <w:pPr>
        <w:spacing w:after="0" w:line="240" w:lineRule="auto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730D5" wp14:editId="2C3701E7">
                <wp:simplePos x="0" y="0"/>
                <wp:positionH relativeFrom="column">
                  <wp:posOffset>2152650</wp:posOffset>
                </wp:positionH>
                <wp:positionV relativeFrom="paragraph">
                  <wp:posOffset>3057525</wp:posOffset>
                </wp:positionV>
                <wp:extent cx="942975" cy="114300"/>
                <wp:effectExtent l="38100" t="0" r="2857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E3FB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69.5pt;margin-top:240.75pt;width:74.25pt;height:9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B67B5" wp14:editId="329A0E67">
                <wp:simplePos x="0" y="0"/>
                <wp:positionH relativeFrom="column">
                  <wp:posOffset>1066800</wp:posOffset>
                </wp:positionH>
                <wp:positionV relativeFrom="paragraph">
                  <wp:posOffset>1200150</wp:posOffset>
                </wp:positionV>
                <wp:extent cx="1457325" cy="95250"/>
                <wp:effectExtent l="38100" t="0" r="2857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1AFCB" id="Straight Arrow Connector 5" o:spid="_x0000_s1026" type="#_x0000_t32" style="position:absolute;margin-left:84pt;margin-top:94.5pt;width:114.75pt;height:7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" strokecolor="#4579b8 [3044]">
                <v:stroke endarrow="block"/>
              </v:shape>
            </w:pict>
          </mc:Fallback>
        </mc:AlternateContent>
      </w:r>
      <w:r w:rsidR="007B3F66">
        <w:rPr>
          <w:noProof/>
        </w:rPr>
        <w:drawing>
          <wp:inline distT="0" distB="0" distL="0" distR="0" wp14:anchorId="2864AB87" wp14:editId="703189E4">
            <wp:extent cx="4733925" cy="49584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7107" cy="496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04C5E" w14:textId="080A9A74" w:rsidR="007B3F66" w:rsidRDefault="0006507E" w:rsidP="00347C71">
      <w:pPr>
        <w:spacing w:after="0" w:line="240" w:lineRule="auto"/>
        <w:rPr>
          <w:noProof/>
        </w:rPr>
      </w:pPr>
      <w:r>
        <w:rPr>
          <w:noProof/>
        </w:rPr>
        <w:t>Example above showing the graduation from Asian at (4) to Singapore Chinese at (42114)</w:t>
      </w:r>
    </w:p>
    <w:p w14:paraId="09A18349" w14:textId="1436481C" w:rsidR="00146E24" w:rsidRDefault="00146E24" w:rsidP="00347C71">
      <w:pPr>
        <w:spacing w:after="0" w:line="240" w:lineRule="auto"/>
        <w:rPr>
          <w:noProof/>
        </w:rPr>
      </w:pPr>
    </w:p>
    <w:p w14:paraId="22D9238D" w14:textId="1D82344A" w:rsidR="00347C71" w:rsidRDefault="007B3F66" w:rsidP="00347C71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</w:pPr>
      <w:r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S</w:t>
      </w:r>
      <w:r w:rsidR="00146E24">
        <w:rPr>
          <w:rFonts w:ascii="Calibri Light" w:eastAsia="Times New Roman" w:hAnsi="Calibri Light" w:cs="Calibri Light"/>
          <w:color w:val="000000"/>
          <w:sz w:val="24"/>
          <w:szCs w:val="24"/>
          <w:lang w:val="en-US" w:eastAsia="en-NZ"/>
        </w:rPr>
        <w:t>earch button on the right of the screen</w:t>
      </w:r>
    </w:p>
    <w:p w14:paraId="5EDB024B" w14:textId="7582D216" w:rsidR="007B3F66" w:rsidRDefault="0006507E" w:rsidP="007B3F6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288B5" wp14:editId="0913ED61">
                <wp:simplePos x="0" y="0"/>
                <wp:positionH relativeFrom="column">
                  <wp:posOffset>2647950</wp:posOffset>
                </wp:positionH>
                <wp:positionV relativeFrom="paragraph">
                  <wp:posOffset>401320</wp:posOffset>
                </wp:positionV>
                <wp:extent cx="1295400" cy="523875"/>
                <wp:effectExtent l="38100" t="0" r="190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26632" id="Straight Arrow Connector 4" o:spid="_x0000_s1026" type="#_x0000_t32" style="position:absolute;margin-left:208.5pt;margin-top:31.6pt;width:102pt;height:41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" strokecolor="#4579b8 [3044]">
                <v:stroke endarrow="block"/>
              </v:shape>
            </w:pict>
          </mc:Fallback>
        </mc:AlternateContent>
      </w:r>
      <w:r w:rsidR="00146E24">
        <w:rPr>
          <w:noProof/>
        </w:rPr>
        <w:drawing>
          <wp:inline distT="0" distB="0" distL="0" distR="0" wp14:anchorId="696EDED7" wp14:editId="49329FC1">
            <wp:extent cx="2552964" cy="310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55102" cy="310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6EDA4" w14:textId="77777777" w:rsidR="007B3F66" w:rsidRDefault="007B3F66"/>
    <w:sectPr w:rsidR="007B3F66" w:rsidSect="00146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71"/>
    <w:rsid w:val="00045C9C"/>
    <w:rsid w:val="0006507E"/>
    <w:rsid w:val="00146E24"/>
    <w:rsid w:val="00347C71"/>
    <w:rsid w:val="004812F2"/>
    <w:rsid w:val="007B3F66"/>
    <w:rsid w:val="00A7577B"/>
    <w:rsid w:val="00AD68E2"/>
    <w:rsid w:val="00C3360C"/>
    <w:rsid w:val="00D33299"/>
    <w:rsid w:val="00D865BB"/>
    <w:rsid w:val="00DE661F"/>
    <w:rsid w:val="00E518A0"/>
    <w:rsid w:val="00E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394D"/>
  <w15:chartTrackingRefBased/>
  <w15:docId w15:val="{ED543EF5-D212-4B40-9B29-A8B1EFE5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C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7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t.nz/system/files/documents/publications/primary-care-edat-ethnicity-data-systems-compliance-audit-checklist-16dec21.pdf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health.govt.nz/system/files/documents/publications/primary-care-ethnicity-data-audit-toolkit-patient-data-collection-form-16dec21.pd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alth.govt.nz/system/files/documents/publications/primary_care_ethnicity_data_audit_toolkit_27_june.pdf" TargetMode="External"/><Relationship Id="rId11" Type="http://schemas.openxmlformats.org/officeDocument/2006/relationships/hyperlink" Target="http://aria.stats.govt.nz/aria/?_ga=2.199996458.547787243.1621201268-647135710.1590034663%23ClassificationView:uri=http://stats.govt.nz/cms/ClassificationVersion/l36xYpbxsRh7IW1p" TargetMode="External"/><Relationship Id="rId5" Type="http://schemas.openxmlformats.org/officeDocument/2006/relationships/hyperlink" Target="https://www.health.govt.nz/publication/primary-care-ethnicity-data-audit-toolk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ealth.govt.nz/system/files/documents/publications/primary-care-ethnicity-data-audit-toolkit-rapid-assessment-sheet-for-staff-surveys-16dec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t.nz/system/files/documents/publications/primary-care-ethnicity-data-audit-toolkit-staff-survey-form-16dec21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C9E9-0F93-44C2-A557-D2F1BD46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Carleen Craw-Thomson</dc:creator>
  <cp:keywords/>
  <dc:description/>
  <cp:lastModifiedBy>Ilam Medical</cp:lastModifiedBy>
  <cp:revision>2</cp:revision>
  <cp:lastPrinted>2023-02-13T22:20:00Z</cp:lastPrinted>
  <dcterms:created xsi:type="dcterms:W3CDTF">2023-02-16T03:30:00Z</dcterms:created>
  <dcterms:modified xsi:type="dcterms:W3CDTF">2023-02-16T03:30:00Z</dcterms:modified>
</cp:coreProperties>
</file>