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16" w:rsidRPr="00B35552" w:rsidRDefault="00301CC3">
      <w:pPr>
        <w:rPr>
          <w:u w:val="single"/>
          <w:lang w:val="en-US"/>
        </w:rPr>
      </w:pPr>
      <w:r w:rsidRPr="00B35552">
        <w:rPr>
          <w:u w:val="single"/>
          <w:lang w:val="en-US"/>
        </w:rPr>
        <w:t>Welcome to The Terrace Medical Centre,</w:t>
      </w:r>
    </w:p>
    <w:p w:rsidR="00B35552" w:rsidRDefault="00B35552">
      <w:pPr>
        <w:rPr>
          <w:b/>
          <w:lang w:val="en-US"/>
        </w:rPr>
      </w:pPr>
    </w:p>
    <w:p w:rsidR="00301CC3" w:rsidRDefault="000D2384">
      <w:pPr>
        <w:rPr>
          <w:b/>
          <w:lang w:val="en-US"/>
        </w:rPr>
      </w:pPr>
      <w:r>
        <w:rPr>
          <w:b/>
          <w:lang w:val="en-US"/>
        </w:rPr>
        <w:t>New p</w:t>
      </w:r>
      <w:r w:rsidR="00301CC3" w:rsidRPr="00301CC3">
        <w:rPr>
          <w:b/>
          <w:lang w:val="en-US"/>
        </w:rPr>
        <w:t>atients are required to see a nurse before their first Doctor consultation.</w:t>
      </w:r>
    </w:p>
    <w:p w:rsidR="00301CC3" w:rsidRDefault="00301CC3">
      <w:pPr>
        <w:rPr>
          <w:lang w:val="en-US"/>
        </w:rPr>
      </w:pPr>
      <w:r>
        <w:rPr>
          <w:lang w:val="en-US"/>
        </w:rPr>
        <w:t>This is so the nurse can go over your medical history, and do some basic checks like height, weight, blood pressure etc. This is so that once you see your GP, you and your doctor can focus on dealing with what you need to.</w:t>
      </w:r>
    </w:p>
    <w:p w:rsidR="00301CC3" w:rsidRDefault="00301CC3">
      <w:pPr>
        <w:rPr>
          <w:lang w:val="en-US"/>
        </w:rPr>
      </w:pPr>
      <w:r>
        <w:rPr>
          <w:lang w:val="en-US"/>
        </w:rPr>
        <w:t xml:space="preserve">Once this is done, you can then book in to see your Doctor. We will aim to do this on the same day, however we encourage you to book </w:t>
      </w:r>
      <w:r w:rsidR="005E0268">
        <w:rPr>
          <w:lang w:val="en-US"/>
        </w:rPr>
        <w:t>in with the nurse at the time of enrolment if you do not yet need to see a GP.</w:t>
      </w:r>
    </w:p>
    <w:p w:rsidR="005E0268" w:rsidRDefault="005E0268">
      <w:pPr>
        <w:rPr>
          <w:lang w:val="en-US"/>
        </w:rPr>
      </w:pPr>
      <w:r>
        <w:rPr>
          <w:lang w:val="en-US"/>
        </w:rPr>
        <w:t>There is a charge for the nurse appointment: $4</w:t>
      </w:r>
      <w:r w:rsidR="004070A8">
        <w:rPr>
          <w:lang w:val="en-US"/>
        </w:rPr>
        <w:t>4.50</w:t>
      </w:r>
      <w:r>
        <w:rPr>
          <w:lang w:val="en-US"/>
        </w:rPr>
        <w:t xml:space="preserve">(this includes CSC holders)                                                               However the GP visit will be at the funded rate.                                                                                               Please refer to the fees schedule in this pack to determine what rate you will </w:t>
      </w:r>
      <w:bookmarkStart w:id="0" w:name="_GoBack"/>
      <w:bookmarkEnd w:id="0"/>
      <w:r>
        <w:rPr>
          <w:lang w:val="en-US"/>
        </w:rPr>
        <w:t>be charged.</w:t>
      </w:r>
    </w:p>
    <w:p w:rsidR="005E0268" w:rsidRDefault="005E0268">
      <w:pPr>
        <w:rPr>
          <w:b/>
          <w:lang w:val="en-US"/>
        </w:rPr>
      </w:pPr>
      <w:r w:rsidRPr="005E0268">
        <w:rPr>
          <w:b/>
          <w:lang w:val="en-US"/>
        </w:rPr>
        <w:t>If you are acutely unwell prior to your first nurse appointment the GP will see you at the unfunded rate</w:t>
      </w:r>
      <w:r>
        <w:rPr>
          <w:b/>
          <w:lang w:val="en-US"/>
        </w:rPr>
        <w:t>.</w:t>
      </w:r>
    </w:p>
    <w:p w:rsidR="005E0268" w:rsidRDefault="005E0268">
      <w:pPr>
        <w:rPr>
          <w:b/>
          <w:u w:val="single"/>
          <w:lang w:val="en-US"/>
        </w:rPr>
      </w:pPr>
      <w:r w:rsidRPr="005E0268">
        <w:rPr>
          <w:b/>
          <w:u w:val="single"/>
          <w:lang w:val="en-US"/>
        </w:rPr>
        <w:t>Standard GP appointments are 15 minutes.</w:t>
      </w:r>
    </w:p>
    <w:p w:rsidR="005E0268" w:rsidRDefault="005E0268">
      <w:pPr>
        <w:rPr>
          <w:lang w:val="en-US"/>
        </w:rPr>
      </w:pPr>
      <w:r>
        <w:rPr>
          <w:lang w:val="en-US"/>
        </w:rPr>
        <w:t xml:space="preserve">If you have numerous things to discuss or feel you require more time, you will need to book a double appointment. </w:t>
      </w:r>
      <w:r w:rsidR="000D2384">
        <w:rPr>
          <w:lang w:val="en-US"/>
        </w:rPr>
        <w:t xml:space="preserve">                                                                                                                                                  </w:t>
      </w:r>
      <w:r>
        <w:rPr>
          <w:lang w:val="en-US"/>
        </w:rPr>
        <w:t xml:space="preserve">Please </w:t>
      </w:r>
      <w:r w:rsidR="000D2384">
        <w:rPr>
          <w:lang w:val="en-US"/>
        </w:rPr>
        <w:t xml:space="preserve">be aware that there is a higher cost for double appointments for all patients. </w:t>
      </w:r>
    </w:p>
    <w:p w:rsidR="000D2384" w:rsidRDefault="000D2384">
      <w:pPr>
        <w:rPr>
          <w:u w:val="single"/>
          <w:lang w:val="en-US"/>
        </w:rPr>
      </w:pPr>
      <w:r w:rsidRPr="003E7E3F">
        <w:rPr>
          <w:u w:val="single"/>
          <w:lang w:val="en-US"/>
        </w:rPr>
        <w:t>Please be aware if you are unsure</w:t>
      </w:r>
      <w:r w:rsidR="003E7E3F" w:rsidRPr="003E7E3F">
        <w:rPr>
          <w:u w:val="single"/>
          <w:lang w:val="en-US"/>
        </w:rPr>
        <w:t xml:space="preserve"> if you need to see a GP, require medical advice or you feel you need to see a GP sooner than we have one available, please request to speak to a nurse.</w:t>
      </w:r>
      <w:r w:rsidRPr="003E7E3F">
        <w:rPr>
          <w:u w:val="single"/>
          <w:lang w:val="en-US"/>
        </w:rPr>
        <w:t xml:space="preserve"> </w:t>
      </w:r>
    </w:p>
    <w:p w:rsidR="00CE3CDF" w:rsidRDefault="00CE3CDF">
      <w:pPr>
        <w:rPr>
          <w:u w:val="single"/>
          <w:lang w:val="en-US"/>
        </w:rPr>
      </w:pPr>
    </w:p>
    <w:p w:rsidR="00CE3CDF" w:rsidRPr="00CE3CDF" w:rsidRDefault="00CE3CDF">
      <w:pPr>
        <w:rPr>
          <w:lang w:val="en-US"/>
        </w:rPr>
      </w:pPr>
      <w:r w:rsidRPr="00CE3CDF">
        <w:rPr>
          <w:lang w:val="en-US"/>
        </w:rPr>
        <w:t xml:space="preserve">Please note our opening hours and Monday to Friday 8am </w:t>
      </w:r>
      <w:r>
        <w:rPr>
          <w:lang w:val="en-US"/>
        </w:rPr>
        <w:t>un</w:t>
      </w:r>
      <w:r w:rsidRPr="00CE3CDF">
        <w:rPr>
          <w:lang w:val="en-US"/>
        </w:rPr>
        <w:t xml:space="preserve">til 5PM. Outside these hours you will need to attend afterhours in either the </w:t>
      </w:r>
      <w:r w:rsidRPr="00CE3CDF">
        <w:rPr>
          <w:b/>
          <w:lang w:val="en-US"/>
        </w:rPr>
        <w:t>Hutt Valley</w:t>
      </w:r>
      <w:r>
        <w:rPr>
          <w:lang w:val="en-US"/>
        </w:rPr>
        <w:t xml:space="preserve"> (</w:t>
      </w:r>
      <w:r>
        <w:rPr>
          <w:rFonts w:ascii="Arial" w:hAnsi="Arial" w:cs="Arial"/>
          <w:color w:val="202124"/>
          <w:sz w:val="21"/>
          <w:szCs w:val="21"/>
          <w:shd w:val="clear" w:color="auto" w:fill="FFFFFF"/>
        </w:rPr>
        <w:t>729 High Street, Boulcott, Lower Hutt)</w:t>
      </w:r>
      <w:r w:rsidRPr="00CE3CDF">
        <w:rPr>
          <w:lang w:val="en-US"/>
        </w:rPr>
        <w:t xml:space="preserve">, </w:t>
      </w:r>
      <w:r w:rsidRPr="00CE3CDF">
        <w:rPr>
          <w:b/>
          <w:lang w:val="en-US"/>
        </w:rPr>
        <w:t>Kenepuru</w:t>
      </w:r>
      <w:r>
        <w:rPr>
          <w:lang w:val="en-US"/>
        </w:rPr>
        <w:t>( Kenepuru community Hospital Raiha Street Porirua</w:t>
      </w:r>
      <w:r w:rsidRPr="00CE3CDF">
        <w:rPr>
          <w:lang w:val="en-US"/>
        </w:rPr>
        <w:t xml:space="preserve">, or </w:t>
      </w:r>
      <w:r w:rsidRPr="00CE3CDF">
        <w:rPr>
          <w:b/>
          <w:lang w:val="en-US"/>
        </w:rPr>
        <w:t>The Wellington After Hours</w:t>
      </w:r>
      <w:r w:rsidRPr="00CE3CDF">
        <w:rPr>
          <w:lang w:val="en-US"/>
        </w:rPr>
        <w:t xml:space="preserve"> </w:t>
      </w:r>
      <w:r>
        <w:rPr>
          <w:lang w:val="en-US"/>
        </w:rPr>
        <w:t>(</w:t>
      </w:r>
      <w:r w:rsidRPr="00CE3CDF">
        <w:rPr>
          <w:lang w:val="en-US"/>
        </w:rPr>
        <w:t>17 Adelaide</w:t>
      </w:r>
      <w:r>
        <w:rPr>
          <w:lang w:val="en-US"/>
        </w:rPr>
        <w:t xml:space="preserve"> road, Wellington) Alternatively there is now </w:t>
      </w:r>
      <w:r w:rsidRPr="00CE3CDF">
        <w:rPr>
          <w:b/>
          <w:lang w:val="en-US"/>
        </w:rPr>
        <w:t>Practice Plu</w:t>
      </w:r>
      <w:r>
        <w:rPr>
          <w:lang w:val="en-US"/>
        </w:rPr>
        <w:t xml:space="preserve">s- a virtual afterhours service </w:t>
      </w:r>
      <w:r w:rsidRPr="00CE3CDF">
        <w:rPr>
          <w:lang w:val="en-US"/>
        </w:rPr>
        <w:t>https://practiceplus.nz/</w:t>
      </w:r>
      <w:r>
        <w:rPr>
          <w:lang w:val="en-US"/>
        </w:rPr>
        <w:t>.</w:t>
      </w:r>
    </w:p>
    <w:p w:rsidR="003E7E3F" w:rsidRDefault="003E7E3F">
      <w:pPr>
        <w:rPr>
          <w:u w:val="single"/>
          <w:lang w:val="en-US"/>
        </w:rPr>
      </w:pPr>
    </w:p>
    <w:p w:rsidR="003E7E3F" w:rsidRDefault="003E7E3F" w:rsidP="003E7E3F">
      <w:pPr>
        <w:pStyle w:val="PlainText"/>
        <w:rPr>
          <w:lang w:eastAsia="en-NZ"/>
        </w:rPr>
      </w:pPr>
      <w:r>
        <w:rPr>
          <w:lang w:eastAsia="en-NZ"/>
        </w:rPr>
        <w:t>Ngā mihi nui,</w:t>
      </w:r>
    </w:p>
    <w:p w:rsidR="003E7E3F" w:rsidRDefault="003E7E3F" w:rsidP="003E7E3F">
      <w:pPr>
        <w:pStyle w:val="PlainText"/>
        <w:rPr>
          <w:lang w:eastAsia="en-NZ"/>
        </w:rPr>
      </w:pPr>
    </w:p>
    <w:p w:rsidR="003E7E3F" w:rsidRPr="003E7E3F" w:rsidRDefault="003E7E3F">
      <w:pPr>
        <w:rPr>
          <w:lang w:val="en-US"/>
        </w:rPr>
      </w:pPr>
      <w:r>
        <w:rPr>
          <w:lang w:val="en-US"/>
        </w:rPr>
        <w:t>The Terrace Medical Centre Team</w:t>
      </w:r>
    </w:p>
    <w:p w:rsidR="00301CC3" w:rsidRPr="00301CC3" w:rsidRDefault="00301CC3">
      <w:pPr>
        <w:rPr>
          <w:lang w:val="en-US"/>
        </w:rPr>
      </w:pPr>
    </w:p>
    <w:sectPr w:rsidR="00301CC3" w:rsidRPr="00301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C3"/>
    <w:rsid w:val="000D2384"/>
    <w:rsid w:val="00301CC3"/>
    <w:rsid w:val="003E7E3F"/>
    <w:rsid w:val="004070A8"/>
    <w:rsid w:val="004D5416"/>
    <w:rsid w:val="005E0268"/>
    <w:rsid w:val="00B35552"/>
    <w:rsid w:val="00CE3C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38ACD-366D-4A8D-B4AE-FEA23877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7E3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E7E3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Hartley</dc:creator>
  <cp:keywords/>
  <dc:description/>
  <cp:lastModifiedBy>Laura Payne</cp:lastModifiedBy>
  <cp:revision>3</cp:revision>
  <dcterms:created xsi:type="dcterms:W3CDTF">2023-03-28T00:42:00Z</dcterms:created>
  <dcterms:modified xsi:type="dcterms:W3CDTF">2023-07-31T19:48:00Z</dcterms:modified>
</cp:coreProperties>
</file>