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CCE3" w14:textId="1AA7B1F2" w:rsidR="003629E6" w:rsidRPr="00C17296" w:rsidRDefault="004F1FA7" w:rsidP="003629E6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>In this application form we are looking for a project that you have been involved with running and then implementing e.g.</w:t>
      </w:r>
      <w:r w:rsidR="00ED0BD4" w:rsidRPr="00C17296">
        <w:rPr>
          <w:rFonts w:ascii="Aptos" w:hAnsi="Aptos" w:cs="Calibri Light"/>
        </w:rPr>
        <w:t xml:space="preserve"> the CQI and/or Equity m</w:t>
      </w:r>
      <w:r w:rsidRPr="00C17296">
        <w:rPr>
          <w:rFonts w:ascii="Aptos" w:hAnsi="Aptos" w:cs="Calibri Light"/>
        </w:rPr>
        <w:t>odules for RNZCGP</w:t>
      </w:r>
      <w:r w:rsidR="00ED0BD4" w:rsidRPr="00C17296">
        <w:rPr>
          <w:rFonts w:ascii="Aptos" w:hAnsi="Aptos" w:cs="Calibri Light"/>
        </w:rPr>
        <w:t xml:space="preserve"> or other</w:t>
      </w:r>
      <w:r w:rsidRPr="00C17296">
        <w:rPr>
          <w:rFonts w:ascii="Aptos" w:hAnsi="Aptos" w:cs="Calibri Light"/>
        </w:rPr>
        <w:t xml:space="preserve"> new programs or </w:t>
      </w:r>
      <w:r w:rsidR="003629E6" w:rsidRPr="00C17296">
        <w:rPr>
          <w:rFonts w:ascii="Aptos" w:hAnsi="Aptos" w:cs="Calibri Light"/>
        </w:rPr>
        <w:t>initiatives.</w:t>
      </w:r>
    </w:p>
    <w:p w14:paraId="7C1E0A7E" w14:textId="77777777" w:rsidR="003629E6" w:rsidRPr="00C17296" w:rsidRDefault="003629E6" w:rsidP="003629E6">
      <w:pPr>
        <w:pStyle w:val="NoSpacing"/>
        <w:rPr>
          <w:rFonts w:ascii="Aptos" w:hAnsi="Aptos" w:cs="Calibri Light"/>
        </w:rPr>
      </w:pPr>
    </w:p>
    <w:p w14:paraId="7A231646" w14:textId="08C3E8E0" w:rsidR="00FF4CEA" w:rsidRPr="00C17296" w:rsidRDefault="00FF4CEA" w:rsidP="00FF4CEA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>To support your application, you must provide a current signed role description as well as any other relevant supporting documentation.</w:t>
      </w:r>
    </w:p>
    <w:p w14:paraId="2657D5A0" w14:textId="77777777" w:rsidR="003629E6" w:rsidRPr="00C17296" w:rsidRDefault="003629E6" w:rsidP="003629E6">
      <w:pPr>
        <w:pStyle w:val="NoSpacing"/>
        <w:rPr>
          <w:rFonts w:ascii="Aptos" w:hAnsi="Aptos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392"/>
        <w:gridCol w:w="839"/>
      </w:tblGrid>
      <w:tr w:rsidR="00BF018B" w:rsidRPr="00C17296" w14:paraId="56FF60C6" w14:textId="77777777" w:rsidTr="00BF018B">
        <w:tc>
          <w:tcPr>
            <w:tcW w:w="339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655344F" w14:textId="3F345452" w:rsidR="00BF018B" w:rsidRPr="00C17296" w:rsidRDefault="00BF018B" w:rsidP="002058D1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Scholarship that you are applying for:</w:t>
            </w:r>
          </w:p>
        </w:tc>
        <w:tc>
          <w:tcPr>
            <w:tcW w:w="5392" w:type="dxa"/>
          </w:tcPr>
          <w:p w14:paraId="7DB44A6B" w14:textId="77777777" w:rsidR="00587DF8" w:rsidRPr="00C17296" w:rsidRDefault="00FF4CEA" w:rsidP="00B3760A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 xml:space="preserve">Parahi / </w:t>
            </w:r>
            <w:r w:rsidR="00BF018B" w:rsidRPr="00C17296">
              <w:rPr>
                <w:rFonts w:ascii="Aptos" w:hAnsi="Aptos" w:cs="Calibri Light"/>
              </w:rPr>
              <w:t>Bronze paper</w:t>
            </w:r>
            <w:r w:rsidR="00587DF8" w:rsidRPr="00C17296">
              <w:rPr>
                <w:rFonts w:ascii="Aptos" w:hAnsi="Aptos" w:cs="Calibri Light"/>
              </w:rPr>
              <w:t xml:space="preserve"> </w:t>
            </w:r>
          </w:p>
          <w:p w14:paraId="60B2CEF0" w14:textId="5D18063D" w:rsidR="00BF018B" w:rsidRPr="00C17296" w:rsidRDefault="00587DF8" w:rsidP="00B3760A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  <w:color w:val="FF0000"/>
              </w:rPr>
              <w:t>(please only answer FIRST TWO QUESTIONS ONLY)</w:t>
            </w:r>
          </w:p>
        </w:tc>
        <w:tc>
          <w:tcPr>
            <w:tcW w:w="839" w:type="dxa"/>
          </w:tcPr>
          <w:p w14:paraId="5DC483C1" w14:textId="59A7111E" w:rsidR="00BF018B" w:rsidRPr="00C17296" w:rsidRDefault="00BF018B" w:rsidP="00B3760A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BF018B" w:rsidRPr="00C17296" w14:paraId="7A839FA7" w14:textId="77777777" w:rsidTr="00BF018B">
        <w:tc>
          <w:tcPr>
            <w:tcW w:w="3397" w:type="dxa"/>
            <w:vMerge/>
            <w:tcBorders>
              <w:left w:val="nil"/>
              <w:bottom w:val="nil"/>
            </w:tcBorders>
            <w:vAlign w:val="center"/>
          </w:tcPr>
          <w:p w14:paraId="10CA54DE" w14:textId="77777777" w:rsidR="00BF018B" w:rsidRPr="00C17296" w:rsidRDefault="00BF018B" w:rsidP="002058D1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  <w:tc>
          <w:tcPr>
            <w:tcW w:w="5392" w:type="dxa"/>
          </w:tcPr>
          <w:p w14:paraId="3D268078" w14:textId="35B8AF38" w:rsidR="00BF018B" w:rsidRPr="00C17296" w:rsidRDefault="00FF4CEA" w:rsidP="00B3760A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Hiriwa /</w:t>
            </w:r>
            <w:r w:rsidR="00C17296">
              <w:rPr>
                <w:rFonts w:ascii="Aptos" w:hAnsi="Aptos" w:cs="Calibri Light"/>
              </w:rPr>
              <w:t xml:space="preserve"> </w:t>
            </w:r>
            <w:r w:rsidR="00BF018B" w:rsidRPr="00C17296">
              <w:rPr>
                <w:rFonts w:ascii="Aptos" w:hAnsi="Aptos" w:cs="Calibri Light"/>
              </w:rPr>
              <w:t>Silver paper</w:t>
            </w:r>
          </w:p>
        </w:tc>
        <w:tc>
          <w:tcPr>
            <w:tcW w:w="839" w:type="dxa"/>
          </w:tcPr>
          <w:p w14:paraId="091B61CD" w14:textId="77777777" w:rsidR="00BF018B" w:rsidRPr="00C17296" w:rsidRDefault="00BF018B" w:rsidP="00B3760A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751AA2E1" w14:textId="77777777" w:rsidR="004776F2" w:rsidRPr="00C17296" w:rsidRDefault="004776F2" w:rsidP="003629E6">
      <w:pPr>
        <w:pStyle w:val="NoSpacing"/>
        <w:rPr>
          <w:rFonts w:ascii="Aptos" w:hAnsi="Aptos" w:cs="Calibri Light"/>
        </w:rPr>
      </w:pPr>
    </w:p>
    <w:p w14:paraId="4B66CD0F" w14:textId="77777777" w:rsidR="003629E6" w:rsidRPr="00C17296" w:rsidRDefault="003629E6" w:rsidP="003629E6">
      <w:pPr>
        <w:pStyle w:val="NoSpacing"/>
        <w:rPr>
          <w:rFonts w:ascii="Aptos" w:hAnsi="Aptos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985"/>
        <w:gridCol w:w="3537"/>
      </w:tblGrid>
      <w:tr w:rsidR="00C6723F" w:rsidRPr="00C17296" w14:paraId="457FA03E" w14:textId="77777777" w:rsidTr="009B348B"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CECC1" w14:textId="62ED5409" w:rsidR="00C6723F" w:rsidRPr="00C17296" w:rsidRDefault="00C6723F" w:rsidP="009B348B">
            <w:pPr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Date: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DC38027" w14:textId="77777777" w:rsidR="00C6723F" w:rsidRPr="00C17296" w:rsidRDefault="00C6723F" w:rsidP="009B348B">
            <w:pPr>
              <w:spacing w:before="120" w:after="120"/>
              <w:rPr>
                <w:rFonts w:ascii="Aptos" w:hAnsi="Aptos" w:cs="Calibri Light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8426A" w14:textId="7CEEF73B" w:rsidR="00C6723F" w:rsidRPr="00C17296" w:rsidRDefault="00C6723F" w:rsidP="009B348B">
            <w:pPr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PMAANZ Branch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4DB8CC3A" w14:textId="77777777" w:rsidR="00C6723F" w:rsidRPr="00C17296" w:rsidRDefault="00C6723F" w:rsidP="009B348B">
            <w:pPr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7F37DCE2" w14:textId="77777777" w:rsidR="00EB5F1A" w:rsidRPr="00C17296" w:rsidRDefault="00EB5F1A" w:rsidP="00EB5F1A">
      <w:pPr>
        <w:pStyle w:val="NoSpacing"/>
        <w:rPr>
          <w:rFonts w:ascii="Aptos" w:hAnsi="Aptos" w:cs="Calibri Light"/>
        </w:rPr>
      </w:pPr>
    </w:p>
    <w:p w14:paraId="7F37DCE6" w14:textId="77777777" w:rsidR="005C4D7F" w:rsidRPr="00C17296" w:rsidRDefault="005C4D7F" w:rsidP="00EB5F1A">
      <w:pPr>
        <w:pStyle w:val="NoSpacing"/>
        <w:rPr>
          <w:rFonts w:ascii="Aptos" w:hAnsi="Aptos" w:cs="Calibri Light"/>
        </w:rPr>
      </w:pPr>
    </w:p>
    <w:p w14:paraId="7F37DCE8" w14:textId="4EA072D6" w:rsidR="009A2632" w:rsidRPr="00C17296" w:rsidRDefault="00FF4CEA" w:rsidP="0056196A">
      <w:pPr>
        <w:pStyle w:val="NoSpacing"/>
        <w:spacing w:after="120"/>
        <w:rPr>
          <w:rFonts w:ascii="Aptos" w:hAnsi="Aptos" w:cs="Calibri Light"/>
          <w:color w:val="77C4DD"/>
        </w:rPr>
      </w:pPr>
      <w:r w:rsidRPr="00C17296">
        <w:rPr>
          <w:rFonts w:ascii="Aptos" w:hAnsi="Aptos" w:cs="Calibri Light"/>
          <w:color w:val="77C4DD"/>
        </w:rPr>
        <w:t>Applicants</w:t>
      </w:r>
      <w:r w:rsidR="00EB5F1A" w:rsidRPr="00C17296">
        <w:rPr>
          <w:rFonts w:ascii="Aptos" w:hAnsi="Aptos" w:cs="Calibri Light"/>
          <w:color w:val="77C4DD"/>
        </w:rPr>
        <w:t xml:space="preserve"> Contact Details</w:t>
      </w:r>
    </w:p>
    <w:p w14:paraId="7459A775" w14:textId="5EC991DF" w:rsidR="00A30E4B" w:rsidRPr="00C17296" w:rsidRDefault="00FF4CEA" w:rsidP="00EB5F1A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 xml:space="preserve">In this section of the form, please enter your contact </w:t>
      </w:r>
      <w:r w:rsidR="00ED0BD4" w:rsidRPr="00C17296">
        <w:rPr>
          <w:rFonts w:ascii="Aptos" w:hAnsi="Aptos" w:cs="Calibri Light"/>
        </w:rPr>
        <w:t>details.</w:t>
      </w:r>
    </w:p>
    <w:p w14:paraId="6B7C6D81" w14:textId="77777777" w:rsidR="00FF4CEA" w:rsidRPr="00C17296" w:rsidRDefault="00FF4CEA" w:rsidP="00EB5F1A">
      <w:pPr>
        <w:pStyle w:val="NoSpacing"/>
        <w:rPr>
          <w:rFonts w:ascii="Aptos" w:hAnsi="Aptos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6509"/>
      </w:tblGrid>
      <w:tr w:rsidR="00A30E4B" w:rsidRPr="00C17296" w14:paraId="5016ECA8" w14:textId="77777777" w:rsidTr="00F360F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215E9C71" w14:textId="71AD0070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Name</w:t>
            </w:r>
          </w:p>
        </w:tc>
        <w:tc>
          <w:tcPr>
            <w:tcW w:w="6509" w:type="dxa"/>
          </w:tcPr>
          <w:p w14:paraId="45A46DD9" w14:textId="77777777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A30E4B" w:rsidRPr="00C17296" w14:paraId="26106428" w14:textId="77777777" w:rsidTr="00F360F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1A81C62B" w14:textId="756BAEFC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Title</w:t>
            </w:r>
          </w:p>
        </w:tc>
        <w:tc>
          <w:tcPr>
            <w:tcW w:w="6509" w:type="dxa"/>
          </w:tcPr>
          <w:p w14:paraId="7F9C30FD" w14:textId="77777777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A30E4B" w:rsidRPr="00C17296" w14:paraId="25050B3B" w14:textId="77777777" w:rsidTr="00F360F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5DDF0AF3" w14:textId="118D7EC2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PMAANZ Membership Status</w:t>
            </w:r>
          </w:p>
        </w:tc>
        <w:tc>
          <w:tcPr>
            <w:tcW w:w="6509" w:type="dxa"/>
          </w:tcPr>
          <w:p w14:paraId="50B403DD" w14:textId="77777777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A30E4B" w:rsidRPr="00C17296" w14:paraId="4EF73CAE" w14:textId="77777777" w:rsidTr="00F360F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4D8C9705" w14:textId="011289EF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Email address</w:t>
            </w:r>
          </w:p>
        </w:tc>
        <w:tc>
          <w:tcPr>
            <w:tcW w:w="6509" w:type="dxa"/>
          </w:tcPr>
          <w:p w14:paraId="258A8AB0" w14:textId="77777777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A30E4B" w:rsidRPr="00C17296" w14:paraId="604993C5" w14:textId="77777777" w:rsidTr="00F360F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2A89037B" w14:textId="502F002B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Contact number</w:t>
            </w:r>
          </w:p>
        </w:tc>
        <w:tc>
          <w:tcPr>
            <w:tcW w:w="6509" w:type="dxa"/>
          </w:tcPr>
          <w:p w14:paraId="655746F2" w14:textId="77777777" w:rsidR="00A30E4B" w:rsidRPr="00C17296" w:rsidRDefault="00A30E4B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FF4CEA" w:rsidRPr="00C17296" w14:paraId="7D55E080" w14:textId="77777777" w:rsidTr="00F360FF">
        <w:tc>
          <w:tcPr>
            <w:tcW w:w="3119" w:type="dxa"/>
            <w:tcBorders>
              <w:top w:val="nil"/>
              <w:left w:val="nil"/>
              <w:bottom w:val="nil"/>
            </w:tcBorders>
          </w:tcPr>
          <w:p w14:paraId="6FA119F0" w14:textId="5AC7E114" w:rsidR="00FF4CEA" w:rsidRPr="00C17296" w:rsidRDefault="00FF4CEA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Nominated by (if applicable)</w:t>
            </w:r>
          </w:p>
        </w:tc>
        <w:tc>
          <w:tcPr>
            <w:tcW w:w="6509" w:type="dxa"/>
          </w:tcPr>
          <w:p w14:paraId="126D11F0" w14:textId="77777777" w:rsidR="00FF4CEA" w:rsidRPr="00C17296" w:rsidRDefault="00FF4CEA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25573295" w14:textId="77777777" w:rsidR="000843A8" w:rsidRPr="00C17296" w:rsidRDefault="000843A8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713A653F" w14:textId="77777777" w:rsidR="005670B0" w:rsidRDefault="005670B0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2422CCA5" w14:textId="77777777" w:rsidR="005670B0" w:rsidRDefault="005670B0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4A8C7723" w14:textId="77777777" w:rsidR="005670B0" w:rsidRDefault="005670B0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2571DFDF" w14:textId="77777777" w:rsidR="005670B0" w:rsidRDefault="005670B0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3033BDFC" w14:textId="77777777" w:rsidR="005670B0" w:rsidRDefault="005670B0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0A436030" w14:textId="77777777" w:rsidR="005670B0" w:rsidRDefault="005670B0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</w:p>
    <w:p w14:paraId="7F37DD0D" w14:textId="4C0C2DBC" w:rsidR="005C4D7F" w:rsidRPr="00C17296" w:rsidRDefault="00716C7C" w:rsidP="004A1F5B">
      <w:pPr>
        <w:pStyle w:val="NoSpacing"/>
        <w:spacing w:before="240" w:after="120"/>
        <w:rPr>
          <w:rFonts w:ascii="Aptos" w:hAnsi="Aptos" w:cs="Calibri Light"/>
          <w:color w:val="77C4DD"/>
        </w:rPr>
      </w:pPr>
      <w:r w:rsidRPr="00C17296">
        <w:rPr>
          <w:rFonts w:ascii="Aptos" w:hAnsi="Aptos" w:cs="Calibri Light"/>
          <w:color w:val="77C4DD"/>
        </w:rPr>
        <w:lastRenderedPageBreak/>
        <w:t>Why would you like to win this Scholarship?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A56" w:rsidRPr="00C17296" w14:paraId="5F327783" w14:textId="77777777" w:rsidTr="009B348B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064D513E" w14:textId="6B93798F" w:rsidR="002B4A56" w:rsidRPr="00C17296" w:rsidRDefault="002B4A56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Please provide a brief outline of your practice, such as patient demographics, who is on the team, a short history of the business and any special services your practice provides (1000 words max).</w:t>
            </w:r>
          </w:p>
        </w:tc>
      </w:tr>
      <w:tr w:rsidR="002B4A56" w:rsidRPr="00C17296" w14:paraId="1258A39E" w14:textId="77777777" w:rsidTr="00F360FF">
        <w:trPr>
          <w:trHeight w:val="4182"/>
        </w:trPr>
        <w:tc>
          <w:tcPr>
            <w:tcW w:w="9628" w:type="dxa"/>
          </w:tcPr>
          <w:p w14:paraId="2E1FBB13" w14:textId="77777777" w:rsidR="002B4A56" w:rsidRPr="00C17296" w:rsidRDefault="002B4A56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217A3177" w14:textId="77777777" w:rsidR="008967E0" w:rsidRPr="00C17296" w:rsidRDefault="008967E0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p w14:paraId="24B83412" w14:textId="2D83A5F5" w:rsidR="00862D0E" w:rsidRPr="00C17296" w:rsidRDefault="00862D0E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5AA3" w:rsidRPr="00C17296" w14:paraId="51E4A1F7" w14:textId="77777777" w:rsidTr="009B348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333BC" w14:textId="54E57094" w:rsidR="006F5AA3" w:rsidRPr="00C17296" w:rsidRDefault="00825B82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  <w:color w:val="77C4DD"/>
              </w:rPr>
              <w:t>Education steps you have taken so far?</w:t>
            </w:r>
            <w:r>
              <w:rPr>
                <w:rFonts w:ascii="Aptos" w:hAnsi="Aptos" w:cs="Calibri Light"/>
                <w:color w:val="77C4DD"/>
              </w:rPr>
              <w:t xml:space="preserve"> (250 words max)</w:t>
            </w:r>
          </w:p>
        </w:tc>
      </w:tr>
      <w:tr w:rsidR="006F5AA3" w:rsidRPr="00C17296" w14:paraId="1B1111D5" w14:textId="77777777" w:rsidTr="00F360FF">
        <w:trPr>
          <w:trHeight w:val="4362"/>
        </w:trPr>
        <w:tc>
          <w:tcPr>
            <w:tcW w:w="9628" w:type="dxa"/>
            <w:tcBorders>
              <w:top w:val="single" w:sz="4" w:space="0" w:color="auto"/>
            </w:tcBorders>
          </w:tcPr>
          <w:p w14:paraId="4B266582" w14:textId="77777777" w:rsidR="006F5AA3" w:rsidRPr="00C17296" w:rsidRDefault="006F5AA3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5821A960" w14:textId="45F8EE6A" w:rsidR="00862D0E" w:rsidRPr="00C17296" w:rsidRDefault="00862D0E" w:rsidP="00EB5F1A">
      <w:pPr>
        <w:pStyle w:val="NoSpacing"/>
        <w:rPr>
          <w:rFonts w:ascii="Aptos" w:hAnsi="Aptos" w:cs="Calibri Light"/>
          <w:color w:val="31849B" w:themeColor="accent5" w:themeShade="BF"/>
        </w:rPr>
      </w:pPr>
    </w:p>
    <w:p w14:paraId="2E9775E4" w14:textId="77777777" w:rsidR="00F360FF" w:rsidRPr="00C17296" w:rsidRDefault="00F360FF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p w14:paraId="25727243" w14:textId="60A20932" w:rsidR="006F5AA3" w:rsidRPr="00C17296" w:rsidRDefault="006F5AA3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5AA3" w:rsidRPr="00C17296" w14:paraId="4811B11C" w14:textId="77777777" w:rsidTr="009B348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638E6" w14:textId="32A32462" w:rsidR="006F5AA3" w:rsidRPr="00C17296" w:rsidRDefault="00AA50AA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  <w:color w:val="77C4DD"/>
              </w:rPr>
              <w:lastRenderedPageBreak/>
              <w:t>Your vision for practice management in the next 3-5 years with work force shortages and upcoming changes?</w:t>
            </w:r>
            <w:r>
              <w:rPr>
                <w:rFonts w:ascii="Aptos" w:hAnsi="Aptos" w:cs="Calibri Light"/>
                <w:color w:val="77C4DD"/>
              </w:rPr>
              <w:t xml:space="preserve"> (250 words max)</w:t>
            </w:r>
          </w:p>
        </w:tc>
      </w:tr>
      <w:tr w:rsidR="006F5AA3" w:rsidRPr="00C17296" w14:paraId="2F71B8EA" w14:textId="77777777" w:rsidTr="00F360FF">
        <w:trPr>
          <w:trHeight w:val="4253"/>
        </w:trPr>
        <w:tc>
          <w:tcPr>
            <w:tcW w:w="9628" w:type="dxa"/>
            <w:tcBorders>
              <w:top w:val="single" w:sz="4" w:space="0" w:color="auto"/>
            </w:tcBorders>
          </w:tcPr>
          <w:p w14:paraId="69C46C0A" w14:textId="77777777" w:rsidR="006F5AA3" w:rsidRPr="00C17296" w:rsidRDefault="006F5AA3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7D304C9C" w14:textId="77777777" w:rsidR="00366C72" w:rsidRPr="00C17296" w:rsidRDefault="00366C72" w:rsidP="00EB5F1A">
      <w:pPr>
        <w:pStyle w:val="NoSpacing"/>
        <w:rPr>
          <w:rFonts w:ascii="Aptos" w:hAnsi="Aptos" w:cs="Calibri Light"/>
          <w:color w:val="31849B" w:themeColor="accent5" w:themeShade="BF"/>
        </w:rPr>
      </w:pPr>
    </w:p>
    <w:p w14:paraId="51C78E13" w14:textId="11C4B05B" w:rsidR="00ED0BD4" w:rsidRPr="00C17296" w:rsidRDefault="00ED0BD4" w:rsidP="00ED0BD4">
      <w:pPr>
        <w:pStyle w:val="NoSpacing"/>
        <w:spacing w:after="120"/>
        <w:rPr>
          <w:rFonts w:ascii="Aptos" w:hAnsi="Aptos" w:cs="Calibri Light"/>
          <w:color w:val="77C4D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7DD8" w:rsidRPr="00C17296" w14:paraId="0789C9F0" w14:textId="77777777" w:rsidTr="451768B9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52AF" w14:textId="589DA75E" w:rsidR="00F17DD8" w:rsidRPr="00C17296" w:rsidRDefault="00AA50AA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  <w:color w:val="77C4DD"/>
              </w:rPr>
              <w:t>How will you make a difference in the running of the clinic e.g. what innovation will you bring, new ideas and out of the box thinking?</w:t>
            </w:r>
            <w:r>
              <w:rPr>
                <w:rFonts w:ascii="Aptos" w:hAnsi="Aptos" w:cs="Calibri Light"/>
                <w:color w:val="77C4DD"/>
              </w:rPr>
              <w:t xml:space="preserve"> (250 words max)</w:t>
            </w:r>
          </w:p>
        </w:tc>
      </w:tr>
      <w:tr w:rsidR="00F17DD8" w:rsidRPr="00C17296" w14:paraId="4E1D1B87" w14:textId="77777777" w:rsidTr="00F360FF">
        <w:trPr>
          <w:trHeight w:val="4282"/>
        </w:trPr>
        <w:tc>
          <w:tcPr>
            <w:tcW w:w="9628" w:type="dxa"/>
            <w:tcBorders>
              <w:top w:val="single" w:sz="4" w:space="0" w:color="auto"/>
            </w:tcBorders>
          </w:tcPr>
          <w:p w14:paraId="4C149ECE" w14:textId="69A79ED6" w:rsidR="00F17DD8" w:rsidRPr="00C17296" w:rsidRDefault="00F17DD8" w:rsidP="009B348B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7F37DD75" w14:textId="72C2F031" w:rsidR="00EE427A" w:rsidRPr="00C17296" w:rsidRDefault="00EE427A" w:rsidP="00786C3B">
      <w:pPr>
        <w:pStyle w:val="NoSpacing"/>
        <w:rPr>
          <w:rFonts w:ascii="Aptos" w:hAnsi="Aptos" w:cs="Calibri Light"/>
        </w:rPr>
      </w:pPr>
    </w:p>
    <w:p w14:paraId="50728BEC" w14:textId="77777777" w:rsidR="0064292A" w:rsidRPr="00C17296" w:rsidRDefault="0064292A" w:rsidP="00786C3B">
      <w:pPr>
        <w:pStyle w:val="NoSpacing"/>
        <w:rPr>
          <w:rFonts w:ascii="Aptos" w:hAnsi="Aptos" w:cs="Calibri Light"/>
        </w:rPr>
      </w:pPr>
    </w:p>
    <w:p w14:paraId="718A6AFF" w14:textId="77777777" w:rsidR="00F360FF" w:rsidRPr="00C17296" w:rsidRDefault="00F360FF" w:rsidP="00786C3B">
      <w:pPr>
        <w:pStyle w:val="NoSpacing"/>
        <w:rPr>
          <w:rFonts w:ascii="Aptos" w:hAnsi="Aptos" w:cs="Calibri Light"/>
        </w:rPr>
      </w:pPr>
    </w:p>
    <w:p w14:paraId="53EDE0D3" w14:textId="77777777" w:rsidR="005670B0" w:rsidRDefault="005670B0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p w14:paraId="3747D670" w14:textId="77777777" w:rsidR="005670B0" w:rsidRDefault="005670B0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p w14:paraId="760544D3" w14:textId="77777777" w:rsidR="005670B0" w:rsidRDefault="005670B0" w:rsidP="00304632">
      <w:pPr>
        <w:pStyle w:val="NoSpacing"/>
        <w:spacing w:after="120"/>
        <w:rPr>
          <w:rFonts w:ascii="Aptos" w:hAnsi="Aptos" w:cs="Calibri Light"/>
          <w:color w:val="77C4DD"/>
        </w:rPr>
      </w:pPr>
    </w:p>
    <w:p w14:paraId="7F37DD77" w14:textId="59FA6519" w:rsidR="00EB34DA" w:rsidRPr="00C17296" w:rsidRDefault="00EB34DA" w:rsidP="00304632">
      <w:pPr>
        <w:pStyle w:val="NoSpacing"/>
        <w:spacing w:after="120"/>
        <w:rPr>
          <w:rFonts w:ascii="Aptos" w:hAnsi="Aptos" w:cs="Calibri Light"/>
          <w:color w:val="77C4DD"/>
        </w:rPr>
      </w:pPr>
      <w:r w:rsidRPr="00C17296">
        <w:rPr>
          <w:rFonts w:ascii="Aptos" w:hAnsi="Aptos" w:cs="Calibri Light"/>
          <w:color w:val="77C4DD"/>
        </w:rPr>
        <w:t xml:space="preserve">Conference </w:t>
      </w:r>
      <w:r w:rsidR="00ED0BD4" w:rsidRPr="00C17296">
        <w:rPr>
          <w:rFonts w:ascii="Aptos" w:hAnsi="Aptos" w:cs="Calibri Light"/>
          <w:color w:val="77C4DD"/>
        </w:rPr>
        <w:t>a</w:t>
      </w:r>
      <w:r w:rsidR="00234346" w:rsidRPr="00C17296">
        <w:rPr>
          <w:rFonts w:ascii="Aptos" w:hAnsi="Aptos" w:cs="Calibri Light"/>
          <w:color w:val="77C4DD"/>
        </w:rPr>
        <w:t>ttendance:</w:t>
      </w:r>
    </w:p>
    <w:p w14:paraId="7F37DD78" w14:textId="2A43A364" w:rsidR="00460CD8" w:rsidRPr="00C17296" w:rsidRDefault="000853DB" w:rsidP="00786C3B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>Finalist will be announced at the 202</w:t>
      </w:r>
      <w:r w:rsidR="00672FA6" w:rsidRPr="00C17296">
        <w:rPr>
          <w:rFonts w:ascii="Aptos" w:hAnsi="Aptos" w:cs="Calibri Light"/>
        </w:rPr>
        <w:t>5</w:t>
      </w:r>
      <w:r w:rsidRPr="00C17296">
        <w:rPr>
          <w:rFonts w:ascii="Aptos" w:hAnsi="Aptos" w:cs="Calibri Light"/>
        </w:rPr>
        <w:t xml:space="preserve"> </w:t>
      </w:r>
      <w:r w:rsidR="00ED0BD4" w:rsidRPr="00C17296">
        <w:rPr>
          <w:rFonts w:ascii="Aptos" w:hAnsi="Aptos" w:cs="Calibri Light"/>
        </w:rPr>
        <w:t xml:space="preserve">PMAANZ </w:t>
      </w:r>
      <w:r w:rsidRPr="00C17296">
        <w:rPr>
          <w:rFonts w:ascii="Aptos" w:hAnsi="Aptos" w:cs="Calibri Light"/>
        </w:rPr>
        <w:t>Conference.</w:t>
      </w:r>
      <w:r w:rsidR="00ED0BD4" w:rsidRPr="00C17296">
        <w:rPr>
          <w:rFonts w:ascii="Aptos" w:hAnsi="Aptos" w:cs="Calibri Light"/>
        </w:rPr>
        <w:t xml:space="preserve"> Please confirm that you will be attending the PMAANZ Conference to receive the scholarship should you win. </w:t>
      </w:r>
      <w:r w:rsidR="00C42C67">
        <w:rPr>
          <w:rFonts w:ascii="Aptos" w:hAnsi="Aptos" w:cs="Calibri Light"/>
        </w:rPr>
        <w:t>It is not mandatory for you to attend conference to win a scholarship.</w:t>
      </w:r>
    </w:p>
    <w:p w14:paraId="7F37DD7B" w14:textId="77777777" w:rsidR="00460CD8" w:rsidRPr="00C17296" w:rsidRDefault="00460CD8" w:rsidP="00786C3B">
      <w:pPr>
        <w:pStyle w:val="NoSpacing"/>
        <w:rPr>
          <w:rFonts w:ascii="Aptos" w:hAnsi="Aptos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856"/>
      </w:tblGrid>
      <w:tr w:rsidR="004C38F2" w:rsidRPr="00C17296" w14:paraId="063A8C93" w14:textId="77777777" w:rsidTr="002B4519">
        <w:tc>
          <w:tcPr>
            <w:tcW w:w="2972" w:type="dxa"/>
            <w:tcBorders>
              <w:top w:val="nil"/>
              <w:left w:val="nil"/>
              <w:bottom w:val="nil"/>
            </w:tcBorders>
          </w:tcPr>
          <w:p w14:paraId="5F729DDE" w14:textId="2274007D" w:rsidR="004C38F2" w:rsidRPr="00C17296" w:rsidRDefault="00B178AE" w:rsidP="004C38F2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Yes,</w:t>
            </w:r>
            <w:r w:rsidR="004C38F2" w:rsidRPr="00C17296">
              <w:rPr>
                <w:rFonts w:ascii="Aptos" w:hAnsi="Aptos" w:cs="Calibri Light"/>
              </w:rPr>
              <w:t xml:space="preserve"> I will be attending</w:t>
            </w:r>
          </w:p>
        </w:tc>
        <w:tc>
          <w:tcPr>
            <w:tcW w:w="856" w:type="dxa"/>
          </w:tcPr>
          <w:p w14:paraId="4B1F2E28" w14:textId="77777777" w:rsidR="004C38F2" w:rsidRPr="00C17296" w:rsidRDefault="004C38F2" w:rsidP="004C38F2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  <w:tr w:rsidR="004C38F2" w:rsidRPr="00C17296" w14:paraId="31B1B697" w14:textId="77777777" w:rsidTr="002B4519">
        <w:tc>
          <w:tcPr>
            <w:tcW w:w="2972" w:type="dxa"/>
            <w:tcBorders>
              <w:top w:val="nil"/>
              <w:left w:val="nil"/>
              <w:bottom w:val="nil"/>
            </w:tcBorders>
          </w:tcPr>
          <w:p w14:paraId="0F2FA74A" w14:textId="602539D9" w:rsidR="004C38F2" w:rsidRPr="00C17296" w:rsidRDefault="00B178AE" w:rsidP="004C38F2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No,</w:t>
            </w:r>
            <w:r w:rsidR="004C38F2" w:rsidRPr="00C17296">
              <w:rPr>
                <w:rFonts w:ascii="Aptos" w:hAnsi="Aptos" w:cs="Calibri Light"/>
              </w:rPr>
              <w:t xml:space="preserve"> I can’t attend</w:t>
            </w:r>
          </w:p>
        </w:tc>
        <w:tc>
          <w:tcPr>
            <w:tcW w:w="856" w:type="dxa"/>
          </w:tcPr>
          <w:p w14:paraId="32318B17" w14:textId="77777777" w:rsidR="004C38F2" w:rsidRPr="00C17296" w:rsidRDefault="004C38F2" w:rsidP="004C38F2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</w:tr>
    </w:tbl>
    <w:p w14:paraId="252241E1" w14:textId="77777777" w:rsidR="00F360FF" w:rsidRPr="00C17296" w:rsidRDefault="00F360FF" w:rsidP="00F360FF">
      <w:pPr>
        <w:rPr>
          <w:rFonts w:ascii="Aptos" w:hAnsi="Aptos" w:cs="Calibri Light"/>
          <w:color w:val="77C4DD"/>
        </w:rPr>
      </w:pPr>
    </w:p>
    <w:p w14:paraId="7F37DD7D" w14:textId="39248954" w:rsidR="00EE427A" w:rsidRPr="00C17296" w:rsidRDefault="00EE427A" w:rsidP="00F360FF">
      <w:pPr>
        <w:rPr>
          <w:rFonts w:ascii="Aptos" w:hAnsi="Aptos" w:cs="Calibri Light"/>
          <w:color w:val="77C4DD"/>
        </w:rPr>
      </w:pPr>
      <w:r w:rsidRPr="00C17296">
        <w:rPr>
          <w:rFonts w:ascii="Aptos" w:hAnsi="Aptos" w:cs="Calibri Light"/>
          <w:color w:val="77C4DD"/>
        </w:rPr>
        <w:t xml:space="preserve">Photo </w:t>
      </w:r>
      <w:r w:rsidR="00ED0BD4" w:rsidRPr="00C17296">
        <w:rPr>
          <w:rFonts w:ascii="Aptos" w:hAnsi="Aptos" w:cs="Calibri Light"/>
          <w:color w:val="77C4DD"/>
        </w:rPr>
        <w:t>r</w:t>
      </w:r>
      <w:r w:rsidRPr="00C17296">
        <w:rPr>
          <w:rFonts w:ascii="Aptos" w:hAnsi="Aptos" w:cs="Calibri Light"/>
          <w:color w:val="77C4DD"/>
        </w:rPr>
        <w:t>elease</w:t>
      </w:r>
    </w:p>
    <w:p w14:paraId="7F37DD7E" w14:textId="0F2929DA" w:rsidR="00EE427A" w:rsidRPr="00C17296" w:rsidRDefault="00EE427A" w:rsidP="00786C3B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 xml:space="preserve">PMAANZ and the </w:t>
      </w:r>
      <w:r w:rsidR="004C38F2" w:rsidRPr="00C17296">
        <w:rPr>
          <w:rFonts w:ascii="Aptos" w:hAnsi="Aptos" w:cs="Calibri Light"/>
        </w:rPr>
        <w:t>Scholarship sponsor</w:t>
      </w:r>
      <w:r w:rsidRPr="00C17296">
        <w:rPr>
          <w:rFonts w:ascii="Aptos" w:hAnsi="Aptos" w:cs="Calibri Light"/>
        </w:rPr>
        <w:t xml:space="preserve"> </w:t>
      </w:r>
      <w:r w:rsidR="004A4E16" w:rsidRPr="00C17296">
        <w:rPr>
          <w:rFonts w:ascii="Aptos" w:hAnsi="Aptos" w:cs="Calibri Light"/>
        </w:rPr>
        <w:t xml:space="preserve">may </w:t>
      </w:r>
      <w:r w:rsidRPr="00C17296">
        <w:rPr>
          <w:rFonts w:ascii="Aptos" w:hAnsi="Aptos" w:cs="Calibri Light"/>
        </w:rPr>
        <w:t xml:space="preserve">use photographs of </w:t>
      </w:r>
      <w:r w:rsidR="009B136F" w:rsidRPr="00C17296">
        <w:rPr>
          <w:rFonts w:ascii="Aptos" w:hAnsi="Aptos" w:cs="Calibri Light"/>
        </w:rPr>
        <w:t>n</w:t>
      </w:r>
      <w:r w:rsidRPr="00C17296">
        <w:rPr>
          <w:rFonts w:ascii="Aptos" w:hAnsi="Aptos" w:cs="Calibri Light"/>
        </w:rPr>
        <w:t>ominees in reports and award promotion.</w:t>
      </w:r>
      <w:r w:rsidR="00963BF7" w:rsidRPr="00C17296">
        <w:rPr>
          <w:rFonts w:ascii="Aptos" w:hAnsi="Aptos" w:cs="Calibri Light"/>
        </w:rPr>
        <w:t xml:space="preserve"> Please read the following statement and tick the box below to indicate your permission for this, should you be one of </w:t>
      </w:r>
      <w:r w:rsidR="00EB34DA" w:rsidRPr="00C17296">
        <w:rPr>
          <w:rFonts w:ascii="Aptos" w:hAnsi="Aptos" w:cs="Calibri Light"/>
        </w:rPr>
        <w:t>the finalists or</w:t>
      </w:r>
      <w:r w:rsidR="00963BF7" w:rsidRPr="00C17296">
        <w:rPr>
          <w:rFonts w:ascii="Aptos" w:hAnsi="Aptos" w:cs="Calibri Light"/>
        </w:rPr>
        <w:t xml:space="preserve"> winners:</w:t>
      </w:r>
    </w:p>
    <w:p w14:paraId="50E4CC9E" w14:textId="77777777" w:rsidR="002B4519" w:rsidRPr="00C17296" w:rsidRDefault="002B4519" w:rsidP="00786C3B">
      <w:pPr>
        <w:pStyle w:val="NoSpacing"/>
        <w:rPr>
          <w:rFonts w:ascii="Aptos" w:hAnsi="Aptos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2B4519" w:rsidRPr="00C17296" w14:paraId="324C0816" w14:textId="77777777" w:rsidTr="002B4519">
        <w:tc>
          <w:tcPr>
            <w:tcW w:w="562" w:type="dxa"/>
            <w:vAlign w:val="center"/>
          </w:tcPr>
          <w:p w14:paraId="7E60C177" w14:textId="77777777" w:rsidR="002B4519" w:rsidRPr="00C17296" w:rsidRDefault="002B4519" w:rsidP="002B4519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</w:p>
        </w:tc>
        <w:tc>
          <w:tcPr>
            <w:tcW w:w="9066" w:type="dxa"/>
            <w:tcBorders>
              <w:top w:val="nil"/>
              <w:bottom w:val="nil"/>
              <w:right w:val="nil"/>
            </w:tcBorders>
            <w:vAlign w:val="center"/>
          </w:tcPr>
          <w:p w14:paraId="60EAFF2B" w14:textId="393758E0" w:rsidR="002B4519" w:rsidRPr="00C17296" w:rsidRDefault="002B4519" w:rsidP="002B4519">
            <w:pPr>
              <w:pStyle w:val="NoSpacing"/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</w:rPr>
              <w:t>I grant PMAANZ and the Scholarship sponsor, the right to take photographs of me in connection with the Scholarship award. I also agree that PMAANZ and the Scholarship sponsor may use these photographs of me in print and/or electronically for such purposes as publicly, illustration, advertising and web content.</w:t>
            </w:r>
          </w:p>
        </w:tc>
      </w:tr>
    </w:tbl>
    <w:p w14:paraId="7F37DD81" w14:textId="77777777" w:rsidR="009A005B" w:rsidRPr="00C17296" w:rsidRDefault="009A005B" w:rsidP="009A005B">
      <w:pPr>
        <w:pStyle w:val="NoSpacing"/>
        <w:rPr>
          <w:rFonts w:ascii="Aptos" w:hAnsi="Aptos" w:cs="Calibri Light"/>
        </w:rPr>
      </w:pPr>
    </w:p>
    <w:p w14:paraId="7F37DD83" w14:textId="77777777" w:rsidR="009A005B" w:rsidRPr="00C17296" w:rsidRDefault="009A005B" w:rsidP="009A005B">
      <w:pPr>
        <w:pStyle w:val="NoSpacing"/>
        <w:rPr>
          <w:rFonts w:ascii="Aptos" w:hAnsi="Aptos" w:cs="Calibri Light"/>
        </w:rPr>
      </w:pPr>
    </w:p>
    <w:p w14:paraId="7F37DD84" w14:textId="46DE2077" w:rsidR="009A005B" w:rsidRPr="00C17296" w:rsidRDefault="0070579A" w:rsidP="009A005B">
      <w:pPr>
        <w:pStyle w:val="NoSpacing"/>
        <w:rPr>
          <w:rFonts w:ascii="Aptos" w:hAnsi="Aptos" w:cs="Calibri Light"/>
          <w:color w:val="77C4DD"/>
        </w:rPr>
      </w:pPr>
      <w:r w:rsidRPr="00C17296">
        <w:rPr>
          <w:rFonts w:ascii="Aptos" w:hAnsi="Aptos" w:cs="Calibri Light"/>
          <w:color w:val="77C4DD"/>
        </w:rPr>
        <w:t xml:space="preserve">Applicants </w:t>
      </w:r>
      <w:r w:rsidR="00ED0BD4" w:rsidRPr="00C17296">
        <w:rPr>
          <w:rFonts w:ascii="Aptos" w:hAnsi="Aptos" w:cs="Calibri Light"/>
          <w:color w:val="77C4DD"/>
        </w:rPr>
        <w:t>s</w:t>
      </w:r>
      <w:r w:rsidRPr="00C17296">
        <w:rPr>
          <w:rFonts w:ascii="Aptos" w:hAnsi="Aptos" w:cs="Calibri Light"/>
          <w:color w:val="77C4DD"/>
        </w:rPr>
        <w:t>ignature</w:t>
      </w:r>
    </w:p>
    <w:p w14:paraId="7F37DD85" w14:textId="77777777" w:rsidR="0070579A" w:rsidRPr="00C17296" w:rsidRDefault="0070579A" w:rsidP="009A005B">
      <w:pPr>
        <w:pStyle w:val="NoSpacing"/>
        <w:rPr>
          <w:rFonts w:ascii="Aptos" w:hAnsi="Aptos" w:cs="Calibri Light"/>
          <w:color w:val="00B0F0"/>
        </w:rPr>
      </w:pPr>
    </w:p>
    <w:p w14:paraId="7F37DD86" w14:textId="77777777" w:rsidR="0070579A" w:rsidRPr="00C17296" w:rsidRDefault="0070579A" w:rsidP="009A005B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>Signed:   _______________________________________</w:t>
      </w:r>
    </w:p>
    <w:p w14:paraId="7F37DD87" w14:textId="77777777" w:rsidR="003E7859" w:rsidRPr="00C17296" w:rsidRDefault="003E7859" w:rsidP="009A005B">
      <w:pPr>
        <w:pStyle w:val="NoSpacing"/>
        <w:rPr>
          <w:rFonts w:ascii="Aptos" w:hAnsi="Aptos" w:cs="Calibri Light"/>
        </w:rPr>
      </w:pPr>
    </w:p>
    <w:p w14:paraId="4B1B8727" w14:textId="65D6DFBC" w:rsidR="00304632" w:rsidRPr="00C17296" w:rsidRDefault="003E7859" w:rsidP="009D501F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 xml:space="preserve">Please return completed form to:  </w:t>
      </w:r>
      <w:r w:rsidRPr="00C17296">
        <w:rPr>
          <w:rFonts w:ascii="Aptos" w:hAnsi="Aptos" w:cs="Calibri Light"/>
        </w:rPr>
        <w:tab/>
      </w:r>
      <w:hyperlink r:id="rId10" w:history="1">
        <w:r w:rsidR="002B4519" w:rsidRPr="00C17296">
          <w:rPr>
            <w:rStyle w:val="Hyperlink"/>
            <w:rFonts w:ascii="Aptos" w:hAnsi="Aptos" w:cs="Calibri Light"/>
          </w:rPr>
          <w:t>education@pmaanz.org.nz</w:t>
        </w:r>
      </w:hyperlink>
    </w:p>
    <w:p w14:paraId="3A2197B2" w14:textId="77777777" w:rsidR="00304632" w:rsidRPr="00C17296" w:rsidRDefault="00304632" w:rsidP="009D501F">
      <w:pPr>
        <w:pStyle w:val="NoSpacing"/>
        <w:rPr>
          <w:rFonts w:ascii="Aptos" w:hAnsi="Aptos" w:cs="Calibri Light"/>
        </w:rPr>
      </w:pPr>
    </w:p>
    <w:p w14:paraId="7F37DD8A" w14:textId="2419229F" w:rsidR="00F2432B" w:rsidRPr="00C17296" w:rsidRDefault="00ED0BD4" w:rsidP="009D501F">
      <w:pPr>
        <w:pStyle w:val="NoSpacing"/>
        <w:rPr>
          <w:rFonts w:ascii="Aptos" w:hAnsi="Aptos" w:cs="Calibri Light"/>
        </w:rPr>
      </w:pPr>
      <w:r w:rsidRPr="00C17296">
        <w:rPr>
          <w:rFonts w:ascii="Aptos" w:hAnsi="Aptos" w:cs="Calibri Light"/>
        </w:rPr>
        <w:t>Applications</w:t>
      </w:r>
      <w:r w:rsidR="0048220B" w:rsidRPr="00C17296">
        <w:rPr>
          <w:rFonts w:ascii="Aptos" w:hAnsi="Aptos" w:cs="Calibri Light"/>
        </w:rPr>
        <w:t xml:space="preserve"> Close</w:t>
      </w:r>
      <w:r w:rsidR="00CD01A2" w:rsidRPr="00C17296">
        <w:rPr>
          <w:rFonts w:ascii="Aptos" w:hAnsi="Aptos" w:cs="Calibri Light"/>
        </w:rPr>
        <w:t xml:space="preserve">: </w:t>
      </w:r>
      <w:r w:rsidR="002B4519" w:rsidRPr="00C17296">
        <w:rPr>
          <w:rFonts w:ascii="Aptos" w:hAnsi="Aptos" w:cs="Calibri Light"/>
          <w:color w:val="77C4DD"/>
        </w:rPr>
        <w:t>2</w:t>
      </w:r>
      <w:r w:rsidR="008A00F0">
        <w:rPr>
          <w:rFonts w:ascii="Aptos" w:hAnsi="Aptos" w:cs="Calibri Light"/>
          <w:color w:val="77C4DD"/>
        </w:rPr>
        <w:t xml:space="preserve"> October</w:t>
      </w:r>
      <w:r w:rsidR="002B4519" w:rsidRPr="00C17296">
        <w:rPr>
          <w:rFonts w:ascii="Aptos" w:hAnsi="Aptos" w:cs="Calibri Light"/>
          <w:color w:val="77C4DD"/>
        </w:rPr>
        <w:t xml:space="preserve"> 202</w:t>
      </w:r>
      <w:r w:rsidR="001E3641" w:rsidRPr="00C17296">
        <w:rPr>
          <w:rFonts w:ascii="Aptos" w:hAnsi="Aptos" w:cs="Calibri Light"/>
          <w:color w:val="77C4DD"/>
        </w:rPr>
        <w:t>5</w:t>
      </w:r>
      <w:r w:rsidR="00B26D67" w:rsidRPr="00C17296">
        <w:rPr>
          <w:rFonts w:ascii="Aptos" w:hAnsi="Aptos" w:cs="Calibri Light"/>
          <w:color w:val="77C4DD"/>
        </w:rPr>
        <w:t xml:space="preserve"> 5:00pm</w:t>
      </w:r>
      <w:r w:rsidR="00B26D67" w:rsidRPr="00C17296">
        <w:rPr>
          <w:rFonts w:ascii="Aptos" w:hAnsi="Aptos" w:cs="Calibri Light"/>
        </w:rPr>
        <w:t>.</w:t>
      </w:r>
      <w:r w:rsidR="0048220B" w:rsidRPr="00C17296">
        <w:rPr>
          <w:rFonts w:ascii="Aptos" w:hAnsi="Aptos" w:cs="Calibri Light"/>
        </w:rPr>
        <w:tab/>
      </w:r>
      <w:r w:rsidR="0048220B" w:rsidRPr="00C17296">
        <w:rPr>
          <w:rFonts w:ascii="Aptos" w:hAnsi="Aptos" w:cs="Calibri Light"/>
        </w:rPr>
        <w:tab/>
      </w:r>
    </w:p>
    <w:p w14:paraId="7F37DD8C" w14:textId="77777777" w:rsidR="009D501F" w:rsidRPr="00C17296" w:rsidRDefault="009D501F" w:rsidP="009D501F">
      <w:pPr>
        <w:pStyle w:val="NoSpacing"/>
        <w:rPr>
          <w:rFonts w:ascii="Aptos" w:hAnsi="Aptos" w:cs="Calibri Light"/>
          <w:lang w:val="en-GB"/>
        </w:rPr>
      </w:pPr>
    </w:p>
    <w:p w14:paraId="0C011530" w14:textId="7DEF2D2A" w:rsidR="008967E0" w:rsidRPr="00C17296" w:rsidRDefault="00ED0BD4" w:rsidP="009A005B">
      <w:pPr>
        <w:pStyle w:val="NoSpacing"/>
        <w:rPr>
          <w:rFonts w:ascii="Aptos" w:hAnsi="Aptos" w:cs="Calibri Light"/>
          <w:color w:val="000000"/>
          <w:lang w:val="en-GB"/>
        </w:rPr>
      </w:pPr>
      <w:r w:rsidRPr="00C17296">
        <w:rPr>
          <w:rFonts w:ascii="Aptos" w:hAnsi="Aptos" w:cs="Calibri Light"/>
          <w:color w:val="000000"/>
          <w:lang w:val="en-GB"/>
        </w:rPr>
        <w:t>Applications</w:t>
      </w:r>
      <w:r w:rsidR="00F2432B" w:rsidRPr="00C17296">
        <w:rPr>
          <w:rFonts w:ascii="Aptos" w:hAnsi="Aptos" w:cs="Calibri Light"/>
          <w:color w:val="000000"/>
          <w:lang w:val="en-GB"/>
        </w:rPr>
        <w:t xml:space="preserve"> received after the </w:t>
      </w:r>
      <w:r w:rsidR="002B4519" w:rsidRPr="00C17296">
        <w:rPr>
          <w:rFonts w:ascii="Aptos" w:hAnsi="Aptos" w:cs="Calibri Light"/>
          <w:color w:val="77C4DD"/>
        </w:rPr>
        <w:t>2</w:t>
      </w:r>
      <w:r w:rsidR="008A00F0">
        <w:rPr>
          <w:rFonts w:ascii="Aptos" w:hAnsi="Aptos" w:cs="Calibri Light"/>
          <w:color w:val="77C4DD"/>
        </w:rPr>
        <w:t xml:space="preserve"> October</w:t>
      </w:r>
      <w:r w:rsidR="002B4519" w:rsidRPr="00C17296">
        <w:rPr>
          <w:rFonts w:ascii="Aptos" w:hAnsi="Aptos" w:cs="Calibri Light"/>
          <w:color w:val="77C4DD"/>
        </w:rPr>
        <w:t xml:space="preserve"> 202</w:t>
      </w:r>
      <w:r w:rsidR="001E3641" w:rsidRPr="00C17296">
        <w:rPr>
          <w:rFonts w:ascii="Aptos" w:hAnsi="Aptos" w:cs="Calibri Light"/>
          <w:color w:val="77C4DD"/>
        </w:rPr>
        <w:t>5</w:t>
      </w:r>
      <w:r w:rsidR="00F2432B" w:rsidRPr="00C17296">
        <w:rPr>
          <w:rFonts w:ascii="Aptos" w:hAnsi="Aptos" w:cs="Calibri Light"/>
          <w:color w:val="000000"/>
          <w:lang w:val="en-GB"/>
        </w:rPr>
        <w:t xml:space="preserve"> </w:t>
      </w:r>
      <w:r w:rsidRPr="00C17296">
        <w:rPr>
          <w:rFonts w:ascii="Aptos" w:hAnsi="Aptos" w:cs="Calibri Light"/>
          <w:color w:val="000000"/>
          <w:lang w:val="en-GB"/>
        </w:rPr>
        <w:t>will not be accepted.</w:t>
      </w:r>
    </w:p>
    <w:p w14:paraId="7AFF833C" w14:textId="77777777" w:rsidR="00ED0BD4" w:rsidRPr="00C17296" w:rsidRDefault="00ED0BD4" w:rsidP="009A005B">
      <w:pPr>
        <w:pStyle w:val="NoSpacing"/>
        <w:rPr>
          <w:rFonts w:ascii="Aptos" w:hAnsi="Aptos" w:cs="Calibri Light"/>
          <w:color w:val="000000"/>
          <w:lang w:val="en-GB"/>
        </w:rPr>
      </w:pPr>
    </w:p>
    <w:tbl>
      <w:tblPr>
        <w:tblStyle w:val="TableGrid"/>
        <w:tblW w:w="0" w:type="auto"/>
        <w:shd w:val="clear" w:color="auto" w:fill="77C4DD"/>
        <w:tblLook w:val="04A0" w:firstRow="1" w:lastRow="0" w:firstColumn="1" w:lastColumn="0" w:noHBand="0" w:noVBand="1"/>
      </w:tblPr>
      <w:tblGrid>
        <w:gridCol w:w="9628"/>
      </w:tblGrid>
      <w:tr w:rsidR="00194783" w:rsidRPr="00C17296" w14:paraId="3980707B" w14:textId="77777777" w:rsidTr="00D504D0">
        <w:tc>
          <w:tcPr>
            <w:tcW w:w="9628" w:type="dxa"/>
            <w:shd w:val="clear" w:color="auto" w:fill="C9E1ED"/>
          </w:tcPr>
          <w:p w14:paraId="27D29E12" w14:textId="35E8DCCE" w:rsidR="00ED0BD4" w:rsidRPr="00C17296" w:rsidRDefault="00ED0BD4" w:rsidP="00ED0BD4">
            <w:pPr>
              <w:pStyle w:val="NoSpacing"/>
              <w:spacing w:before="120" w:after="120"/>
              <w:rPr>
                <w:rFonts w:ascii="Aptos" w:hAnsi="Aptos" w:cs="Calibri Light"/>
                <w:color w:val="000000"/>
                <w:lang w:val="en-GB"/>
              </w:rPr>
            </w:pPr>
            <w:r w:rsidRPr="00C17296">
              <w:rPr>
                <w:rFonts w:ascii="Aptos" w:hAnsi="Aptos" w:cs="Calibri Light"/>
                <w:color w:val="000000"/>
                <w:lang w:val="en-GB"/>
              </w:rPr>
              <w:t xml:space="preserve">Final reminder to include with your application:  </w:t>
            </w:r>
          </w:p>
          <w:p w14:paraId="5606E437" w14:textId="77777777" w:rsidR="00ED0BD4" w:rsidRPr="00C17296" w:rsidRDefault="00ED0BD4" w:rsidP="00E26868">
            <w:pPr>
              <w:pStyle w:val="NoSpacing"/>
              <w:numPr>
                <w:ilvl w:val="0"/>
                <w:numId w:val="12"/>
              </w:numPr>
              <w:spacing w:before="120" w:after="120"/>
              <w:rPr>
                <w:rFonts w:ascii="Aptos" w:hAnsi="Aptos" w:cs="Calibri Light"/>
                <w:color w:val="000000"/>
                <w:lang w:val="en-GB"/>
              </w:rPr>
            </w:pPr>
            <w:r w:rsidRPr="00C17296">
              <w:rPr>
                <w:rFonts w:ascii="Aptos" w:hAnsi="Aptos" w:cs="Calibri Light"/>
                <w:color w:val="000000"/>
                <w:lang w:val="en-GB"/>
              </w:rPr>
              <w:t>Role description (signed by yourself and your employer)</w:t>
            </w:r>
          </w:p>
          <w:p w14:paraId="1AA7FC22" w14:textId="616DFD5A" w:rsidR="00194783" w:rsidRPr="00C17296" w:rsidRDefault="00ED0BD4" w:rsidP="00ED0BD4">
            <w:pPr>
              <w:pStyle w:val="NoSpacing"/>
              <w:numPr>
                <w:ilvl w:val="0"/>
                <w:numId w:val="12"/>
              </w:numPr>
              <w:spacing w:before="120" w:after="120"/>
              <w:rPr>
                <w:rFonts w:ascii="Aptos" w:hAnsi="Aptos" w:cs="Calibri Light"/>
              </w:rPr>
            </w:pPr>
            <w:r w:rsidRPr="00C17296">
              <w:rPr>
                <w:rFonts w:ascii="Aptos" w:hAnsi="Aptos" w:cs="Calibri Light"/>
                <w:color w:val="000000"/>
                <w:lang w:val="en-GB"/>
              </w:rPr>
              <w:t>All relevant supporting documentation</w:t>
            </w:r>
          </w:p>
        </w:tc>
      </w:tr>
    </w:tbl>
    <w:p w14:paraId="6250F543" w14:textId="77777777" w:rsidR="00194783" w:rsidRPr="00C17296" w:rsidRDefault="00194783" w:rsidP="009A005B">
      <w:pPr>
        <w:pStyle w:val="NoSpacing"/>
        <w:rPr>
          <w:rFonts w:ascii="Aptos" w:hAnsi="Aptos" w:cs="Calibri Light"/>
          <w:color w:val="000000"/>
          <w:lang w:val="en-GB"/>
        </w:rPr>
      </w:pPr>
    </w:p>
    <w:sectPr w:rsidR="00194783" w:rsidRPr="00C17296" w:rsidSect="009A2F9B">
      <w:headerReference w:type="default" r:id="rId11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7145" w14:textId="77777777" w:rsidR="00C952EC" w:rsidRDefault="00C952EC">
      <w:pPr>
        <w:spacing w:after="0" w:line="240" w:lineRule="auto"/>
      </w:pPr>
      <w:r>
        <w:separator/>
      </w:r>
    </w:p>
  </w:endnote>
  <w:endnote w:type="continuationSeparator" w:id="0">
    <w:p w14:paraId="7ECBF6FD" w14:textId="77777777" w:rsidR="00C952EC" w:rsidRDefault="00C952EC">
      <w:pPr>
        <w:spacing w:after="0" w:line="240" w:lineRule="auto"/>
      </w:pPr>
      <w:r>
        <w:continuationSeparator/>
      </w:r>
    </w:p>
  </w:endnote>
  <w:endnote w:type="continuationNotice" w:id="1">
    <w:p w14:paraId="36E07FC9" w14:textId="77777777" w:rsidR="00C952EC" w:rsidRDefault="00C952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8F7B" w14:textId="77777777" w:rsidR="00C952EC" w:rsidRDefault="00C952EC">
      <w:pPr>
        <w:spacing w:after="0" w:line="240" w:lineRule="auto"/>
      </w:pPr>
      <w:r>
        <w:separator/>
      </w:r>
    </w:p>
  </w:footnote>
  <w:footnote w:type="continuationSeparator" w:id="0">
    <w:p w14:paraId="3046E266" w14:textId="77777777" w:rsidR="00C952EC" w:rsidRDefault="00C952EC">
      <w:pPr>
        <w:spacing w:after="0" w:line="240" w:lineRule="auto"/>
      </w:pPr>
      <w:r>
        <w:continuationSeparator/>
      </w:r>
    </w:p>
  </w:footnote>
  <w:footnote w:type="continuationNotice" w:id="1">
    <w:p w14:paraId="7A06851B" w14:textId="77777777" w:rsidR="00C952EC" w:rsidRDefault="00C952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4530"/>
    </w:tblGrid>
    <w:tr w:rsidR="00527A3D" w14:paraId="4D70134C" w14:textId="77777777" w:rsidTr="00527A3D">
      <w:tc>
        <w:tcPr>
          <w:tcW w:w="5098" w:type="dxa"/>
          <w:vAlign w:val="center"/>
        </w:tcPr>
        <w:p w14:paraId="3A3A1D98" w14:textId="0C978D26" w:rsidR="00527A3D" w:rsidRPr="00527A3D" w:rsidRDefault="00BF018B" w:rsidP="00527A3D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PMAANZ KASF</w:t>
          </w:r>
          <w:r w:rsidR="007E7C6A">
            <w:rPr>
              <w:b/>
              <w:bCs/>
              <w:sz w:val="32"/>
              <w:szCs w:val="32"/>
            </w:rPr>
            <w:t xml:space="preserve"> Scholarship</w:t>
          </w:r>
        </w:p>
        <w:p w14:paraId="470254D7" w14:textId="066D864B" w:rsidR="00527A3D" w:rsidRDefault="00FF4CEA" w:rsidP="00527A3D">
          <w:pPr>
            <w:pStyle w:val="Header"/>
            <w:jc w:val="center"/>
          </w:pPr>
          <w:r>
            <w:rPr>
              <w:b/>
              <w:bCs/>
              <w:sz w:val="32"/>
              <w:szCs w:val="32"/>
            </w:rPr>
            <w:t>APPLICATION</w:t>
          </w:r>
          <w:r w:rsidR="00527A3D" w:rsidRPr="00527A3D">
            <w:rPr>
              <w:b/>
              <w:bCs/>
              <w:sz w:val="32"/>
              <w:szCs w:val="32"/>
            </w:rPr>
            <w:t xml:space="preserve"> FORM</w:t>
          </w:r>
        </w:p>
      </w:tc>
      <w:tc>
        <w:tcPr>
          <w:tcW w:w="4530" w:type="dxa"/>
        </w:tcPr>
        <w:p w14:paraId="3F7D8550" w14:textId="5CDC464D" w:rsidR="00527A3D" w:rsidRDefault="00527A3D" w:rsidP="00527A3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981DF87" wp14:editId="1DB6FB51">
                <wp:extent cx="1572310" cy="14224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1536" cy="1448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4C68E0" w14:textId="77777777" w:rsidR="00527A3D" w:rsidRDefault="00527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06A4"/>
    <w:multiLevelType w:val="hybridMultilevel"/>
    <w:tmpl w:val="D7E85EC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96F"/>
    <w:multiLevelType w:val="hybridMultilevel"/>
    <w:tmpl w:val="D4CA0AF0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111A"/>
    <w:multiLevelType w:val="hybridMultilevel"/>
    <w:tmpl w:val="B08EB10A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0CB3"/>
    <w:multiLevelType w:val="hybridMultilevel"/>
    <w:tmpl w:val="661809F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92779"/>
    <w:multiLevelType w:val="hybridMultilevel"/>
    <w:tmpl w:val="14E4DF8E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C24B0"/>
    <w:multiLevelType w:val="multilevel"/>
    <w:tmpl w:val="6BB4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6364DB"/>
    <w:multiLevelType w:val="hybridMultilevel"/>
    <w:tmpl w:val="CA42E7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12350"/>
    <w:multiLevelType w:val="hybridMultilevel"/>
    <w:tmpl w:val="F438959C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3254C"/>
    <w:multiLevelType w:val="multilevel"/>
    <w:tmpl w:val="FFE6B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39057ED"/>
    <w:multiLevelType w:val="hybridMultilevel"/>
    <w:tmpl w:val="C7D023FE"/>
    <w:lvl w:ilvl="0" w:tplc="A8CE97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66A25"/>
    <w:multiLevelType w:val="hybridMultilevel"/>
    <w:tmpl w:val="FA845E0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743FC"/>
    <w:multiLevelType w:val="hybridMultilevel"/>
    <w:tmpl w:val="A7306D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9261">
    <w:abstractNumId w:val="2"/>
  </w:num>
  <w:num w:numId="2" w16cid:durableId="1049763480">
    <w:abstractNumId w:val="4"/>
  </w:num>
  <w:num w:numId="3" w16cid:durableId="1159885502">
    <w:abstractNumId w:val="1"/>
  </w:num>
  <w:num w:numId="4" w16cid:durableId="1210612836">
    <w:abstractNumId w:val="9"/>
  </w:num>
  <w:num w:numId="5" w16cid:durableId="2032799886">
    <w:abstractNumId w:val="7"/>
  </w:num>
  <w:num w:numId="6" w16cid:durableId="935744998">
    <w:abstractNumId w:val="0"/>
  </w:num>
  <w:num w:numId="7" w16cid:durableId="594897100">
    <w:abstractNumId w:val="5"/>
  </w:num>
  <w:num w:numId="8" w16cid:durableId="1982423246">
    <w:abstractNumId w:val="10"/>
  </w:num>
  <w:num w:numId="9" w16cid:durableId="356977408">
    <w:abstractNumId w:val="3"/>
  </w:num>
  <w:num w:numId="10" w16cid:durableId="1937594870">
    <w:abstractNumId w:val="11"/>
  </w:num>
  <w:num w:numId="11" w16cid:durableId="1826050153">
    <w:abstractNumId w:val="8"/>
  </w:num>
  <w:num w:numId="12" w16cid:durableId="242686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BE"/>
    <w:rsid w:val="00006709"/>
    <w:rsid w:val="00012A0C"/>
    <w:rsid w:val="00025D34"/>
    <w:rsid w:val="00073817"/>
    <w:rsid w:val="00077939"/>
    <w:rsid w:val="000843A8"/>
    <w:rsid w:val="000853DB"/>
    <w:rsid w:val="00096F81"/>
    <w:rsid w:val="000A1093"/>
    <w:rsid w:val="000A3884"/>
    <w:rsid w:val="000B10D9"/>
    <w:rsid w:val="000B41EE"/>
    <w:rsid w:val="00131C5C"/>
    <w:rsid w:val="00134BC7"/>
    <w:rsid w:val="00161D7E"/>
    <w:rsid w:val="00162586"/>
    <w:rsid w:val="00173279"/>
    <w:rsid w:val="001842F8"/>
    <w:rsid w:val="00194783"/>
    <w:rsid w:val="001C423B"/>
    <w:rsid w:val="001E3641"/>
    <w:rsid w:val="001F1032"/>
    <w:rsid w:val="002058D1"/>
    <w:rsid w:val="00234346"/>
    <w:rsid w:val="0024060C"/>
    <w:rsid w:val="00252F9F"/>
    <w:rsid w:val="00277DB6"/>
    <w:rsid w:val="00285766"/>
    <w:rsid w:val="002A4213"/>
    <w:rsid w:val="002B4519"/>
    <w:rsid w:val="002B4A56"/>
    <w:rsid w:val="002E1FF2"/>
    <w:rsid w:val="00304632"/>
    <w:rsid w:val="00361DDD"/>
    <w:rsid w:val="003629E6"/>
    <w:rsid w:val="00366C72"/>
    <w:rsid w:val="00367EFF"/>
    <w:rsid w:val="003761EE"/>
    <w:rsid w:val="003A554C"/>
    <w:rsid w:val="003E7859"/>
    <w:rsid w:val="003F4C24"/>
    <w:rsid w:val="00406FC3"/>
    <w:rsid w:val="0041043C"/>
    <w:rsid w:val="00423232"/>
    <w:rsid w:val="00437595"/>
    <w:rsid w:val="004416E2"/>
    <w:rsid w:val="004527F8"/>
    <w:rsid w:val="004528BA"/>
    <w:rsid w:val="00460CD8"/>
    <w:rsid w:val="004776F2"/>
    <w:rsid w:val="0048220B"/>
    <w:rsid w:val="00495278"/>
    <w:rsid w:val="0049624D"/>
    <w:rsid w:val="00496ABE"/>
    <w:rsid w:val="004A1F5B"/>
    <w:rsid w:val="004A468B"/>
    <w:rsid w:val="004A4E16"/>
    <w:rsid w:val="004B3EA1"/>
    <w:rsid w:val="004C38F2"/>
    <w:rsid w:val="004E1E38"/>
    <w:rsid w:val="004E4C94"/>
    <w:rsid w:val="004E5338"/>
    <w:rsid w:val="004F1FA7"/>
    <w:rsid w:val="004F33AE"/>
    <w:rsid w:val="0050148A"/>
    <w:rsid w:val="00526D72"/>
    <w:rsid w:val="00527A3D"/>
    <w:rsid w:val="0055562A"/>
    <w:rsid w:val="0056196A"/>
    <w:rsid w:val="005670B0"/>
    <w:rsid w:val="00573ABE"/>
    <w:rsid w:val="00587DF8"/>
    <w:rsid w:val="005C4D7F"/>
    <w:rsid w:val="00606FCF"/>
    <w:rsid w:val="00607B43"/>
    <w:rsid w:val="00627ABF"/>
    <w:rsid w:val="00631A5B"/>
    <w:rsid w:val="0064292A"/>
    <w:rsid w:val="00647823"/>
    <w:rsid w:val="00672FA6"/>
    <w:rsid w:val="006D40CB"/>
    <w:rsid w:val="006F5AA3"/>
    <w:rsid w:val="0070579A"/>
    <w:rsid w:val="0070732C"/>
    <w:rsid w:val="00716C7C"/>
    <w:rsid w:val="007211D3"/>
    <w:rsid w:val="00734D54"/>
    <w:rsid w:val="00737543"/>
    <w:rsid w:val="007669EB"/>
    <w:rsid w:val="00786C3B"/>
    <w:rsid w:val="007C6EBE"/>
    <w:rsid w:val="007D4D3F"/>
    <w:rsid w:val="007E7C6A"/>
    <w:rsid w:val="0080184C"/>
    <w:rsid w:val="00825B82"/>
    <w:rsid w:val="00862D0E"/>
    <w:rsid w:val="00866485"/>
    <w:rsid w:val="00873A82"/>
    <w:rsid w:val="00881566"/>
    <w:rsid w:val="008967E0"/>
    <w:rsid w:val="008A00F0"/>
    <w:rsid w:val="008B2A92"/>
    <w:rsid w:val="008B2E9E"/>
    <w:rsid w:val="008C4971"/>
    <w:rsid w:val="009131F3"/>
    <w:rsid w:val="009339C8"/>
    <w:rsid w:val="00960AEE"/>
    <w:rsid w:val="00963BF7"/>
    <w:rsid w:val="009A005B"/>
    <w:rsid w:val="009A2632"/>
    <w:rsid w:val="009B136F"/>
    <w:rsid w:val="009B348B"/>
    <w:rsid w:val="009D501F"/>
    <w:rsid w:val="00A007EB"/>
    <w:rsid w:val="00A05B30"/>
    <w:rsid w:val="00A30E4B"/>
    <w:rsid w:val="00A4412D"/>
    <w:rsid w:val="00A72629"/>
    <w:rsid w:val="00A82F58"/>
    <w:rsid w:val="00A87A22"/>
    <w:rsid w:val="00A94ACA"/>
    <w:rsid w:val="00AA070B"/>
    <w:rsid w:val="00AA50AA"/>
    <w:rsid w:val="00AC08C2"/>
    <w:rsid w:val="00AC2CA4"/>
    <w:rsid w:val="00B02339"/>
    <w:rsid w:val="00B178AE"/>
    <w:rsid w:val="00B26D67"/>
    <w:rsid w:val="00B30541"/>
    <w:rsid w:val="00B707F7"/>
    <w:rsid w:val="00B8071F"/>
    <w:rsid w:val="00B86FE2"/>
    <w:rsid w:val="00BC1FBB"/>
    <w:rsid w:val="00BC6C19"/>
    <w:rsid w:val="00BD2606"/>
    <w:rsid w:val="00BD436A"/>
    <w:rsid w:val="00BE5896"/>
    <w:rsid w:val="00BF018B"/>
    <w:rsid w:val="00C17296"/>
    <w:rsid w:val="00C42C67"/>
    <w:rsid w:val="00C440F2"/>
    <w:rsid w:val="00C51830"/>
    <w:rsid w:val="00C6723F"/>
    <w:rsid w:val="00C67E23"/>
    <w:rsid w:val="00C90D3A"/>
    <w:rsid w:val="00C952EC"/>
    <w:rsid w:val="00CA1CAD"/>
    <w:rsid w:val="00CA7281"/>
    <w:rsid w:val="00CA741C"/>
    <w:rsid w:val="00CC4DAC"/>
    <w:rsid w:val="00CD01A2"/>
    <w:rsid w:val="00CD6C1E"/>
    <w:rsid w:val="00CE210A"/>
    <w:rsid w:val="00CF21ED"/>
    <w:rsid w:val="00CF6D8E"/>
    <w:rsid w:val="00D048FF"/>
    <w:rsid w:val="00D12AAB"/>
    <w:rsid w:val="00D3353D"/>
    <w:rsid w:val="00D504D0"/>
    <w:rsid w:val="00D87C21"/>
    <w:rsid w:val="00DD60EA"/>
    <w:rsid w:val="00E07371"/>
    <w:rsid w:val="00E22A77"/>
    <w:rsid w:val="00E26868"/>
    <w:rsid w:val="00EA2FA9"/>
    <w:rsid w:val="00EA7D9B"/>
    <w:rsid w:val="00EB34DA"/>
    <w:rsid w:val="00EB473C"/>
    <w:rsid w:val="00EB5F1A"/>
    <w:rsid w:val="00ED0BD4"/>
    <w:rsid w:val="00EE427A"/>
    <w:rsid w:val="00EF7909"/>
    <w:rsid w:val="00F17DD8"/>
    <w:rsid w:val="00F2432B"/>
    <w:rsid w:val="00F3213D"/>
    <w:rsid w:val="00F360FF"/>
    <w:rsid w:val="00F51527"/>
    <w:rsid w:val="00F71869"/>
    <w:rsid w:val="00F8398B"/>
    <w:rsid w:val="00FC77A2"/>
    <w:rsid w:val="00FF4CEA"/>
    <w:rsid w:val="451768B9"/>
    <w:rsid w:val="5F4E8F78"/>
    <w:rsid w:val="7549F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7DCDA"/>
  <w15:docId w15:val="{CC0E2D0A-6146-46D7-88CF-D6A05168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ABE"/>
  </w:style>
  <w:style w:type="paragraph" w:styleId="Footer">
    <w:name w:val="footer"/>
    <w:basedOn w:val="Normal"/>
    <w:link w:val="FooterChar"/>
    <w:uiPriority w:val="99"/>
    <w:unhideWhenUsed/>
    <w:rsid w:val="00496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ABE"/>
  </w:style>
  <w:style w:type="paragraph" w:styleId="ListParagraph">
    <w:name w:val="List Paragraph"/>
    <w:basedOn w:val="Normal"/>
    <w:uiPriority w:val="34"/>
    <w:qFormat/>
    <w:rsid w:val="00496A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6C1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D6C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5F1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56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27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32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0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60C"/>
    <w:rPr>
      <w:b/>
      <w:bCs/>
      <w:sz w:val="20"/>
      <w:szCs w:val="20"/>
    </w:rPr>
  </w:style>
  <w:style w:type="character" w:styleId="FootnoteReference">
    <w:name w:val="footnote reference"/>
    <w:uiPriority w:val="99"/>
    <w:rsid w:val="00862D0E"/>
    <w:rPr>
      <w:vertAlign w:val="superscript"/>
    </w:rPr>
  </w:style>
  <w:style w:type="paragraph" w:customStyle="1" w:styleId="Default">
    <w:name w:val="Default"/>
    <w:rsid w:val="00862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38F2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478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ducation@pmaanz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9F263D6308B498B224D5CC9A16DC4" ma:contentTypeVersion="18" ma:contentTypeDescription="Create a new document." ma:contentTypeScope="" ma:versionID="16dd1d72ea2ec28acb828765264b5d43">
  <xsd:schema xmlns:xsd="http://www.w3.org/2001/XMLSchema" xmlns:xs="http://www.w3.org/2001/XMLSchema" xmlns:p="http://schemas.microsoft.com/office/2006/metadata/properties" xmlns:ns2="7a239c64-b82c-40e8-881f-8eb2ade3310f" xmlns:ns3="5d0d250f-fd2f-48bf-bdc3-20df71ed7fb9" targetNamespace="http://schemas.microsoft.com/office/2006/metadata/properties" ma:root="true" ma:fieldsID="909be8c554f26b6671c27502cfbf271d" ns2:_="" ns3:_="">
    <xsd:import namespace="7a239c64-b82c-40e8-881f-8eb2ade3310f"/>
    <xsd:import namespace="5d0d250f-fd2f-48bf-bdc3-20df71ed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39c64-b82c-40e8-881f-8eb2ade33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66b21e-6085-4307-b229-46d7e124f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d250f-fd2f-48bf-bdc3-20df71ed7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a15b60-fe17-4417-a14b-51f0591c98c2}" ma:internalName="TaxCatchAll" ma:showField="CatchAllData" ma:web="5d0d250f-fd2f-48bf-bdc3-20df71ed7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39c64-b82c-40e8-881f-8eb2ade3310f">
      <Terms xmlns="http://schemas.microsoft.com/office/infopath/2007/PartnerControls"/>
    </lcf76f155ced4ddcb4097134ff3c332f>
    <TaxCatchAll xmlns="5d0d250f-fd2f-48bf-bdc3-20df71ed7fb9" xsi:nil="true"/>
    <SharedWithUsers xmlns="5d0d250f-fd2f-48bf-bdc3-20df71ed7fb9">
      <UserInfo>
        <DisplayName>SharingLinks.82ed0f70-00e8-4a8c-a5a7-b2272604b854.OrganizationEdit.e43e322e-b0be-466a-a3d0-86e253b99391</DisplayName>
        <AccountId>27</AccountId>
        <AccountType/>
      </UserInfo>
      <UserInfo>
        <DisplayName>Michelle Te Kira | PMAANZ Chair</DisplayName>
        <AccountId>12</AccountId>
        <AccountType/>
      </UserInfo>
      <UserInfo>
        <DisplayName>Niomi Fleming | PMAANZ Education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B487F-AFBA-4FFC-9FDC-03C5D12DCFB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a239c64-b82c-40e8-881f-8eb2ade3310f"/>
    <ds:schemaRef ds:uri="5d0d250f-fd2f-48bf-bdc3-20df71ed7fb9"/>
  </ds:schemaRefs>
</ds:datastoreItem>
</file>

<file path=customXml/itemProps2.xml><?xml version="1.0" encoding="utf-8"?>
<ds:datastoreItem xmlns:ds="http://schemas.openxmlformats.org/officeDocument/2006/customXml" ds:itemID="{490C1669-0F08-412B-A0D9-8354B502A9EB}">
  <ds:schemaRefs>
    <ds:schemaRef ds:uri="http://schemas.microsoft.com/office/2006/metadata/properties"/>
    <ds:schemaRef ds:uri="http://www.w3.org/2000/xmlns/"/>
    <ds:schemaRef ds:uri="7a239c64-b82c-40e8-881f-8eb2ade3310f"/>
    <ds:schemaRef ds:uri="http://schemas.microsoft.com/office/infopath/2007/PartnerControls"/>
    <ds:schemaRef ds:uri="5d0d250f-fd2f-48bf-bdc3-20df71ed7fb9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BF306892-8669-47AE-8FB5-93DB0C503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SAMPLE - PMAANZ Practice Manager of the Year Nomination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WMadmin</dc:creator>
  <cp:lastModifiedBy>Carole Unkovich</cp:lastModifiedBy>
  <cp:revision>16</cp:revision>
  <dcterms:created xsi:type="dcterms:W3CDTF">2023-07-02T22:21:00Z</dcterms:created>
  <dcterms:modified xsi:type="dcterms:W3CDTF">2025-09-13T00:21:00Z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0x01010077A9F263D6308B498B224D5CC9A16DC4</vt:lpwstr>
  </property>
  <property fmtid="{D5CDD505-2E9C-101B-9397-08002B2CF9AE}" pid="3" name="Order">
    <vt:r8>10700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