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23FC" w14:textId="77777777" w:rsidR="005866CA" w:rsidRPr="00C10150" w:rsidRDefault="005866CA" w:rsidP="005866CA">
      <w:pPr>
        <w:spacing w:after="0"/>
        <w:rPr>
          <w:rFonts w:ascii="Calibri Light" w:eastAsia="Calibri Light" w:hAnsi="Calibri Light" w:cs="Calibri Light"/>
          <w:color w:val="2F5496" w:themeColor="accent1" w:themeShade="BF"/>
          <w:sz w:val="32"/>
          <w:szCs w:val="32"/>
        </w:rPr>
      </w:pPr>
      <w:r w:rsidRPr="5FF16754">
        <w:rPr>
          <w:rFonts w:ascii="Calibri Light" w:eastAsia="Calibri Light" w:hAnsi="Calibri Light" w:cs="Calibri Light"/>
          <w:color w:val="2F5496" w:themeColor="accent1" w:themeShade="BF"/>
          <w:sz w:val="32"/>
          <w:szCs w:val="32"/>
        </w:rPr>
        <w:t>TWO social summer content</w:t>
      </w:r>
    </w:p>
    <w:p w14:paraId="3D845EE0" w14:textId="77777777" w:rsidR="005866CA" w:rsidRPr="00C10150" w:rsidRDefault="005866CA" w:rsidP="005866CA">
      <w:pPr>
        <w:pStyle w:val="ListParagraph"/>
        <w:numPr>
          <w:ilvl w:val="0"/>
          <w:numId w:val="22"/>
        </w:numPr>
        <w:spacing w:after="0"/>
        <w:rPr>
          <w:rFonts w:ascii="Calibri" w:eastAsia="Calibri" w:hAnsi="Calibri" w:cs="Calibri"/>
          <w:color w:val="0563C1"/>
          <w:u w:val="single"/>
        </w:rPr>
      </w:pPr>
      <w:hyperlink r:id="rId5" w:anchor="_Gastro">
        <w:r w:rsidRPr="5FF16754">
          <w:rPr>
            <w:rStyle w:val="Hyperlink"/>
            <w:rFonts w:ascii="Calibri" w:eastAsia="Calibri" w:hAnsi="Calibri" w:cs="Calibri"/>
            <w:color w:val="0563C1"/>
          </w:rPr>
          <w:t xml:space="preserve">Safe gatherings/events </w:t>
        </w:r>
      </w:hyperlink>
    </w:p>
    <w:p w14:paraId="1A389989" w14:textId="77777777" w:rsidR="005866CA" w:rsidRPr="00C10150" w:rsidRDefault="005866CA" w:rsidP="005866CA">
      <w:pPr>
        <w:pStyle w:val="ListParagraph"/>
        <w:numPr>
          <w:ilvl w:val="0"/>
          <w:numId w:val="22"/>
        </w:numPr>
        <w:spacing w:after="0"/>
        <w:rPr>
          <w:rFonts w:ascii="Calibri" w:eastAsia="Calibri" w:hAnsi="Calibri" w:cs="Calibri"/>
          <w:color w:val="0563C1"/>
          <w:u w:val="single"/>
        </w:rPr>
      </w:pPr>
      <w:hyperlink r:id="rId6" w:anchor="_Stay_home_if_1">
        <w:r w:rsidRPr="5FF16754">
          <w:rPr>
            <w:rStyle w:val="Hyperlink"/>
            <w:rFonts w:ascii="Calibri" w:eastAsia="Calibri" w:hAnsi="Calibri" w:cs="Calibri"/>
            <w:color w:val="0563C1"/>
          </w:rPr>
          <w:t>Stay home if sick/visiting high-risk whānau – Harry video</w:t>
        </w:r>
      </w:hyperlink>
    </w:p>
    <w:p w14:paraId="0866CE4D" w14:textId="77777777" w:rsidR="005866CA" w:rsidRPr="00C10150" w:rsidRDefault="005866CA" w:rsidP="005866CA">
      <w:pPr>
        <w:pStyle w:val="ListParagraph"/>
        <w:numPr>
          <w:ilvl w:val="0"/>
          <w:numId w:val="22"/>
        </w:numPr>
        <w:spacing w:after="0"/>
        <w:rPr>
          <w:rFonts w:ascii="Calibri" w:eastAsia="Calibri" w:hAnsi="Calibri" w:cs="Calibri"/>
          <w:color w:val="0563C1"/>
          <w:u w:val="single"/>
        </w:rPr>
      </w:pPr>
      <w:hyperlink r:id="rId7" w:anchor="_Summer_essentials_%E2%80%93_1">
        <w:r w:rsidRPr="5FF16754">
          <w:rPr>
            <w:rStyle w:val="Hyperlink"/>
            <w:rFonts w:ascii="Calibri" w:eastAsia="Calibri" w:hAnsi="Calibri" w:cs="Calibri"/>
            <w:color w:val="0563C1"/>
          </w:rPr>
          <w:t>Summer essentials – Harry video</w:t>
        </w:r>
      </w:hyperlink>
    </w:p>
    <w:p w14:paraId="6B0515EB" w14:textId="77777777" w:rsidR="005866CA" w:rsidRPr="00C10150" w:rsidRDefault="005866CA" w:rsidP="005866CA">
      <w:pPr>
        <w:pStyle w:val="ListParagraph"/>
        <w:numPr>
          <w:ilvl w:val="0"/>
          <w:numId w:val="22"/>
        </w:numPr>
        <w:spacing w:after="0"/>
        <w:rPr>
          <w:rFonts w:ascii="Calibri" w:eastAsia="Calibri" w:hAnsi="Calibri" w:cs="Calibri"/>
          <w:color w:val="0563C1"/>
          <w:u w:val="single"/>
        </w:rPr>
      </w:pPr>
      <w:hyperlink r:id="rId8" w:anchor="_RCRT_%E2%80%93_especially_1">
        <w:r w:rsidRPr="5FF16754">
          <w:rPr>
            <w:rStyle w:val="Hyperlink"/>
            <w:rFonts w:ascii="Calibri" w:eastAsia="Calibri" w:hAnsi="Calibri" w:cs="Calibri"/>
            <w:color w:val="0563C1"/>
          </w:rPr>
          <w:t xml:space="preserve">RCRT – especially while travelling  </w:t>
        </w:r>
      </w:hyperlink>
    </w:p>
    <w:p w14:paraId="3D26D02F" w14:textId="77777777" w:rsidR="005866CA" w:rsidRPr="00C10150" w:rsidRDefault="005866CA" w:rsidP="005866CA">
      <w:pPr>
        <w:pStyle w:val="ListParagraph"/>
        <w:numPr>
          <w:ilvl w:val="0"/>
          <w:numId w:val="22"/>
        </w:numPr>
        <w:spacing w:after="0"/>
        <w:rPr>
          <w:rFonts w:ascii="Calibri" w:eastAsia="Calibri" w:hAnsi="Calibri" w:cs="Calibri"/>
          <w:color w:val="0563C1"/>
          <w:u w:val="single"/>
        </w:rPr>
      </w:pPr>
      <w:hyperlink r:id="rId9" w:anchor="_Prescriptions_on_holiday">
        <w:r w:rsidRPr="5FF16754">
          <w:rPr>
            <w:rStyle w:val="Hyperlink"/>
            <w:rFonts w:ascii="Calibri" w:eastAsia="Calibri" w:hAnsi="Calibri" w:cs="Calibri"/>
            <w:color w:val="0563C1"/>
          </w:rPr>
          <w:t>Prescriptions before going on holiday – Harry video</w:t>
        </w:r>
      </w:hyperlink>
    </w:p>
    <w:p w14:paraId="150D5FA3" w14:textId="77777777" w:rsidR="005866CA" w:rsidRPr="00C10150" w:rsidRDefault="005866CA" w:rsidP="005866CA">
      <w:pPr>
        <w:pStyle w:val="ListParagraph"/>
        <w:numPr>
          <w:ilvl w:val="0"/>
          <w:numId w:val="22"/>
        </w:numPr>
        <w:spacing w:after="0"/>
        <w:rPr>
          <w:rFonts w:ascii="Calibri" w:eastAsia="Calibri" w:hAnsi="Calibri" w:cs="Calibri"/>
        </w:rPr>
      </w:pPr>
      <w:hyperlink r:id="rId10" w:anchor="_Mental_health_over_1">
        <w:r w:rsidRPr="5FF16754">
          <w:rPr>
            <w:rStyle w:val="Hyperlink"/>
            <w:rFonts w:ascii="Calibri" w:eastAsia="Calibri" w:hAnsi="Calibri" w:cs="Calibri"/>
            <w:color w:val="0563C1"/>
          </w:rPr>
          <w:t>Mental health over Christmas</w:t>
        </w:r>
      </w:hyperlink>
      <w:r w:rsidRPr="5FF16754">
        <w:rPr>
          <w:rFonts w:ascii="Calibri" w:eastAsia="Calibri" w:hAnsi="Calibri" w:cs="Calibri"/>
        </w:rPr>
        <w:t xml:space="preserve"> </w:t>
      </w:r>
    </w:p>
    <w:p w14:paraId="3D1AAB69" w14:textId="77777777" w:rsidR="005866CA" w:rsidRPr="00C10150" w:rsidRDefault="005866CA" w:rsidP="005866CA">
      <w:pPr>
        <w:pStyle w:val="ListParagraph"/>
        <w:numPr>
          <w:ilvl w:val="0"/>
          <w:numId w:val="22"/>
        </w:numPr>
        <w:spacing w:after="0"/>
        <w:rPr>
          <w:rFonts w:ascii="Calibri" w:eastAsia="Calibri" w:hAnsi="Calibri" w:cs="Calibri"/>
          <w:color w:val="0563C1"/>
          <w:u w:val="single"/>
        </w:rPr>
      </w:pPr>
      <w:hyperlink r:id="rId11" w:anchor="_Measles_%E2%80%93_how_1">
        <w:r w:rsidRPr="5FF16754">
          <w:rPr>
            <w:rStyle w:val="Hyperlink"/>
            <w:rFonts w:ascii="Calibri" w:eastAsia="Calibri" w:hAnsi="Calibri" w:cs="Calibri"/>
            <w:color w:val="0563C1"/>
          </w:rPr>
          <w:t>Measles – how to recognise</w:t>
        </w:r>
      </w:hyperlink>
      <w:r w:rsidRPr="5FF16754">
        <w:rPr>
          <w:rFonts w:ascii="Calibri" w:eastAsia="Calibri" w:hAnsi="Calibri" w:cs="Calibri"/>
          <w:color w:val="0563C1"/>
          <w:u w:val="single"/>
        </w:rPr>
        <w:t xml:space="preserve"> - posted </w:t>
      </w:r>
      <w:proofErr w:type="gramStart"/>
      <w:r w:rsidRPr="5FF16754">
        <w:rPr>
          <w:rFonts w:ascii="Calibri" w:eastAsia="Calibri" w:hAnsi="Calibri" w:cs="Calibri"/>
          <w:color w:val="0563C1"/>
          <w:u w:val="single"/>
        </w:rPr>
        <w:t>5/12/23</w:t>
      </w:r>
      <w:proofErr w:type="gramEnd"/>
    </w:p>
    <w:p w14:paraId="432EA1A7" w14:textId="77777777" w:rsidR="005866CA" w:rsidRPr="00C10150" w:rsidRDefault="005866CA" w:rsidP="005866CA">
      <w:pPr>
        <w:pStyle w:val="ListParagraph"/>
        <w:numPr>
          <w:ilvl w:val="0"/>
          <w:numId w:val="22"/>
        </w:numPr>
        <w:spacing w:after="0"/>
        <w:rPr>
          <w:rFonts w:ascii="Calibri" w:eastAsia="Calibri" w:hAnsi="Calibri" w:cs="Calibri"/>
          <w:color w:val="0563C1"/>
          <w:u w:val="single"/>
        </w:rPr>
      </w:pPr>
      <w:hyperlink r:id="rId12" w:anchor="_Measles_%E2%80%93_get">
        <w:r w:rsidRPr="5FF16754">
          <w:rPr>
            <w:rStyle w:val="Hyperlink"/>
            <w:rFonts w:ascii="Calibri" w:eastAsia="Calibri" w:hAnsi="Calibri" w:cs="Calibri"/>
            <w:color w:val="0563C1"/>
          </w:rPr>
          <w:t>Measles – get vaccinated</w:t>
        </w:r>
      </w:hyperlink>
    </w:p>
    <w:p w14:paraId="6EFC5A95" w14:textId="77777777" w:rsidR="005866CA" w:rsidRPr="00C10150" w:rsidRDefault="005866CA" w:rsidP="005866CA">
      <w:pPr>
        <w:pStyle w:val="ListParagraph"/>
        <w:numPr>
          <w:ilvl w:val="0"/>
          <w:numId w:val="22"/>
        </w:numPr>
        <w:spacing w:after="0"/>
        <w:rPr>
          <w:rFonts w:ascii="Calibri" w:eastAsia="Calibri" w:hAnsi="Calibri" w:cs="Calibri"/>
          <w:color w:val="0563C1"/>
          <w:u w:val="single"/>
        </w:rPr>
      </w:pPr>
      <w:hyperlink r:id="rId13" w:anchor="_Sunstroke/dehydration_%E2%80%93_esp">
        <w:r w:rsidRPr="5FF16754">
          <w:rPr>
            <w:rStyle w:val="Hyperlink"/>
            <w:rFonts w:ascii="Calibri" w:eastAsia="Calibri" w:hAnsi="Calibri" w:cs="Calibri"/>
          </w:rPr>
          <w:t>Dehydration – Harry video</w:t>
        </w:r>
      </w:hyperlink>
    </w:p>
    <w:p w14:paraId="622BFAF1" w14:textId="77777777" w:rsidR="005866CA" w:rsidRPr="00C10150" w:rsidRDefault="005866CA" w:rsidP="005866CA">
      <w:pPr>
        <w:spacing w:after="0"/>
      </w:pPr>
      <w:r w:rsidRPr="5FF16754">
        <w:rPr>
          <w:rFonts w:ascii="Calibri" w:eastAsia="Calibri" w:hAnsi="Calibri" w:cs="Calibri"/>
        </w:rPr>
        <w:t xml:space="preserve"> </w:t>
      </w:r>
    </w:p>
    <w:p w14:paraId="4C46D048" w14:textId="77777777" w:rsidR="005866CA" w:rsidRPr="00C10150" w:rsidRDefault="005866CA" w:rsidP="005866CA">
      <w:pPr>
        <w:pStyle w:val="ListParagraph"/>
        <w:numPr>
          <w:ilvl w:val="0"/>
          <w:numId w:val="21"/>
        </w:numPr>
        <w:spacing w:after="0"/>
        <w:rPr>
          <w:rFonts w:ascii="Calibri" w:eastAsia="Calibri" w:hAnsi="Calibri" w:cs="Calibri"/>
          <w:color w:val="0563C1"/>
          <w:u w:val="single"/>
        </w:rPr>
      </w:pPr>
      <w:hyperlink r:id="rId14" w:anchor="_Merry_Christmas_%E2%80%93">
        <w:r w:rsidRPr="5FF16754">
          <w:rPr>
            <w:rStyle w:val="Hyperlink"/>
            <w:rFonts w:ascii="Calibri" w:eastAsia="Calibri" w:hAnsi="Calibri" w:cs="Calibri"/>
            <w:color w:val="0563C1"/>
          </w:rPr>
          <w:t>Merry Christmas</w:t>
        </w:r>
      </w:hyperlink>
    </w:p>
    <w:p w14:paraId="53B1471A" w14:textId="77777777" w:rsidR="005866CA" w:rsidRPr="00C10150" w:rsidRDefault="005866CA" w:rsidP="005866CA">
      <w:pPr>
        <w:pStyle w:val="ListParagraph"/>
        <w:numPr>
          <w:ilvl w:val="0"/>
          <w:numId w:val="21"/>
        </w:numPr>
        <w:spacing w:after="0"/>
        <w:rPr>
          <w:rFonts w:ascii="Calibri" w:eastAsia="Calibri" w:hAnsi="Calibri" w:cs="Calibri"/>
          <w:color w:val="0563C1"/>
          <w:u w:val="single"/>
        </w:rPr>
      </w:pPr>
      <w:hyperlink r:id="rId15" w:anchor="_Happy_New_Year">
        <w:r w:rsidRPr="5FF16754">
          <w:rPr>
            <w:rStyle w:val="Hyperlink"/>
            <w:rFonts w:ascii="Calibri" w:eastAsia="Calibri" w:hAnsi="Calibri" w:cs="Calibri"/>
            <w:color w:val="0563C1"/>
          </w:rPr>
          <w:t>Happy New Year</w:t>
        </w:r>
      </w:hyperlink>
    </w:p>
    <w:p w14:paraId="53018E54" w14:textId="77777777" w:rsidR="005866CA" w:rsidRPr="00C10150" w:rsidRDefault="005866CA" w:rsidP="005866CA">
      <w:pPr>
        <w:pStyle w:val="ListParagraph"/>
        <w:numPr>
          <w:ilvl w:val="0"/>
          <w:numId w:val="21"/>
        </w:numPr>
        <w:spacing w:after="0"/>
        <w:rPr>
          <w:rFonts w:ascii="Calibri" w:eastAsia="Calibri" w:hAnsi="Calibri" w:cs="Calibri"/>
          <w:color w:val="0563C1"/>
          <w:u w:val="single"/>
        </w:rPr>
      </w:pPr>
      <w:hyperlink r:id="rId16" w:anchor="_Christmas_social_shut">
        <w:r w:rsidRPr="5FF16754">
          <w:rPr>
            <w:rStyle w:val="Hyperlink"/>
            <w:rFonts w:ascii="Calibri" w:eastAsia="Calibri" w:hAnsi="Calibri" w:cs="Calibri"/>
            <w:color w:val="0563C1"/>
          </w:rPr>
          <w:t xml:space="preserve">Social media </w:t>
        </w:r>
        <w:proofErr w:type="gramStart"/>
        <w:r w:rsidRPr="5FF16754">
          <w:rPr>
            <w:rStyle w:val="Hyperlink"/>
            <w:rFonts w:ascii="Calibri" w:eastAsia="Calibri" w:hAnsi="Calibri" w:cs="Calibri"/>
            <w:color w:val="0563C1"/>
          </w:rPr>
          <w:t>close down</w:t>
        </w:r>
        <w:proofErr w:type="gramEnd"/>
      </w:hyperlink>
    </w:p>
    <w:p w14:paraId="7DBE1D34" w14:textId="77777777" w:rsidR="005866CA" w:rsidRPr="00C10150" w:rsidRDefault="005866CA" w:rsidP="005866CA">
      <w:pPr>
        <w:spacing w:after="0"/>
        <w:rPr>
          <w:rFonts w:ascii="Calibri" w:eastAsia="Calibri" w:hAnsi="Calibri" w:cs="Calibri"/>
          <w:sz w:val="24"/>
          <w:szCs w:val="24"/>
        </w:rPr>
      </w:pPr>
    </w:p>
    <w:p w14:paraId="01735B4A" w14:textId="77777777" w:rsidR="005866CA" w:rsidRPr="00C10150" w:rsidRDefault="005866CA" w:rsidP="005866CA">
      <w:pPr>
        <w:pStyle w:val="ListParagraph"/>
        <w:numPr>
          <w:ilvl w:val="0"/>
          <w:numId w:val="20"/>
        </w:numPr>
        <w:spacing w:after="0"/>
        <w:rPr>
          <w:rFonts w:ascii="Calibri" w:eastAsia="Calibri" w:hAnsi="Calibri" w:cs="Calibri"/>
          <w:color w:val="0563C1"/>
          <w:u w:val="single"/>
        </w:rPr>
      </w:pPr>
      <w:hyperlink r:id="rId17" w:anchor="_Gastro">
        <w:r w:rsidRPr="5FF16754">
          <w:rPr>
            <w:rStyle w:val="Hyperlink"/>
            <w:rFonts w:ascii="Calibri" w:eastAsia="Calibri" w:hAnsi="Calibri" w:cs="Calibri"/>
            <w:color w:val="0563C1"/>
          </w:rPr>
          <w:t xml:space="preserve">Gastro - treating </w:t>
        </w:r>
      </w:hyperlink>
    </w:p>
    <w:p w14:paraId="4181E20D" w14:textId="77777777" w:rsidR="005866CA" w:rsidRPr="00C10150" w:rsidRDefault="005866CA" w:rsidP="005866CA">
      <w:pPr>
        <w:pStyle w:val="ListParagraph"/>
        <w:numPr>
          <w:ilvl w:val="0"/>
          <w:numId w:val="20"/>
        </w:numPr>
        <w:spacing w:after="0"/>
        <w:rPr>
          <w:rFonts w:ascii="Calibri" w:eastAsia="Calibri" w:hAnsi="Calibri" w:cs="Calibri"/>
          <w:color w:val="0563C1"/>
          <w:u w:val="single"/>
        </w:rPr>
      </w:pPr>
      <w:hyperlink r:id="rId18" w:anchor="_Prep_your_house">
        <w:r w:rsidRPr="5FF16754">
          <w:rPr>
            <w:rStyle w:val="Hyperlink"/>
            <w:rFonts w:ascii="Calibri" w:eastAsia="Calibri" w:hAnsi="Calibri" w:cs="Calibri"/>
            <w:color w:val="0563C1"/>
          </w:rPr>
          <w:t xml:space="preserve">Prep your house for winter – healthy homes </w:t>
        </w:r>
      </w:hyperlink>
    </w:p>
    <w:p w14:paraId="2EC9E118" w14:textId="77777777" w:rsidR="005866CA" w:rsidRPr="00C10150" w:rsidRDefault="005866CA" w:rsidP="005866CA">
      <w:pPr>
        <w:spacing w:after="0"/>
      </w:pPr>
      <w:r w:rsidRPr="5FF16754">
        <w:rPr>
          <w:rFonts w:ascii="Times New Roman" w:eastAsia="Times New Roman" w:hAnsi="Times New Roman" w:cs="Times New Roman"/>
          <w:sz w:val="24"/>
          <w:szCs w:val="24"/>
        </w:rPr>
        <w:t xml:space="preserve"> </w:t>
      </w:r>
    </w:p>
    <w:p w14:paraId="11CD28E4" w14:textId="77777777" w:rsidR="005866CA" w:rsidRPr="00C10150" w:rsidRDefault="005866CA" w:rsidP="005866CA">
      <w:pPr>
        <w:spacing w:after="0"/>
      </w:pPr>
      <w:r w:rsidRPr="5FF16754">
        <w:rPr>
          <w:rFonts w:ascii="Calibri" w:eastAsia="Calibri" w:hAnsi="Calibri" w:cs="Calibri"/>
        </w:rPr>
        <w:t>Summer first aid series</w:t>
      </w:r>
    </w:p>
    <w:p w14:paraId="06A67E23" w14:textId="77777777" w:rsidR="005866CA" w:rsidRPr="00C10150" w:rsidRDefault="005866CA" w:rsidP="005866CA">
      <w:pPr>
        <w:pStyle w:val="ListParagraph"/>
        <w:numPr>
          <w:ilvl w:val="0"/>
          <w:numId w:val="19"/>
        </w:numPr>
        <w:spacing w:after="0"/>
        <w:rPr>
          <w:rFonts w:ascii="Calibri" w:eastAsia="Calibri" w:hAnsi="Calibri" w:cs="Calibri"/>
          <w:color w:val="0563C1"/>
          <w:u w:val="single"/>
        </w:rPr>
      </w:pPr>
      <w:hyperlink r:id="rId19" w:anchor="_Common_first_aid">
        <w:r w:rsidRPr="5FF16754">
          <w:rPr>
            <w:rStyle w:val="Hyperlink"/>
            <w:rFonts w:ascii="Calibri" w:eastAsia="Calibri" w:hAnsi="Calibri" w:cs="Calibri"/>
            <w:color w:val="0563C1"/>
          </w:rPr>
          <w:t xml:space="preserve">A minor wound </w:t>
        </w:r>
      </w:hyperlink>
    </w:p>
    <w:p w14:paraId="3C41A6E2" w14:textId="77777777" w:rsidR="005866CA" w:rsidRPr="00C10150" w:rsidRDefault="005866CA" w:rsidP="005866CA">
      <w:pPr>
        <w:pStyle w:val="ListParagraph"/>
        <w:numPr>
          <w:ilvl w:val="0"/>
          <w:numId w:val="19"/>
        </w:numPr>
        <w:spacing w:after="0"/>
        <w:rPr>
          <w:rFonts w:ascii="Calibri" w:eastAsia="Calibri" w:hAnsi="Calibri" w:cs="Calibri"/>
          <w:color w:val="0563C1"/>
          <w:u w:val="single"/>
        </w:rPr>
      </w:pPr>
      <w:hyperlink r:id="rId20" w:anchor="_Hayfever">
        <w:proofErr w:type="spellStart"/>
        <w:r w:rsidRPr="5FF16754">
          <w:rPr>
            <w:rStyle w:val="Hyperlink"/>
            <w:rFonts w:ascii="Calibri" w:eastAsia="Calibri" w:hAnsi="Calibri" w:cs="Calibri"/>
            <w:color w:val="0563C1"/>
          </w:rPr>
          <w:t>Hayfever</w:t>
        </w:r>
        <w:proofErr w:type="spellEnd"/>
      </w:hyperlink>
    </w:p>
    <w:p w14:paraId="3DABFF59" w14:textId="77777777" w:rsidR="005866CA" w:rsidRPr="00C10150" w:rsidRDefault="005866CA" w:rsidP="005866CA">
      <w:pPr>
        <w:pStyle w:val="ListParagraph"/>
        <w:numPr>
          <w:ilvl w:val="0"/>
          <w:numId w:val="19"/>
        </w:numPr>
        <w:spacing w:after="0"/>
        <w:rPr>
          <w:rFonts w:ascii="Calibri" w:eastAsia="Calibri" w:hAnsi="Calibri" w:cs="Calibri"/>
          <w:color w:val="0563C1"/>
          <w:u w:val="single"/>
        </w:rPr>
      </w:pPr>
      <w:hyperlink r:id="rId21" w:anchor="_Sunburn_%E2%80%93_avoiding">
        <w:r w:rsidRPr="5FF16754">
          <w:rPr>
            <w:rStyle w:val="Hyperlink"/>
            <w:rFonts w:ascii="Calibri" w:eastAsia="Calibri" w:hAnsi="Calibri" w:cs="Calibri"/>
            <w:color w:val="0563C1"/>
          </w:rPr>
          <w:t xml:space="preserve">Avoiding sunburn </w:t>
        </w:r>
      </w:hyperlink>
    </w:p>
    <w:p w14:paraId="0A6FCB9B" w14:textId="77777777" w:rsidR="005866CA" w:rsidRPr="00C10150" w:rsidRDefault="005866CA" w:rsidP="005866CA">
      <w:pPr>
        <w:pStyle w:val="ListParagraph"/>
        <w:numPr>
          <w:ilvl w:val="0"/>
          <w:numId w:val="19"/>
        </w:numPr>
        <w:spacing w:after="0"/>
        <w:rPr>
          <w:rFonts w:ascii="Calibri" w:eastAsia="Calibri" w:hAnsi="Calibri" w:cs="Calibri"/>
          <w:color w:val="0563C1"/>
          <w:u w:val="single"/>
        </w:rPr>
      </w:pPr>
      <w:hyperlink r:id="rId22" w:anchor="_Summer_first_aid">
        <w:r w:rsidRPr="5FF16754">
          <w:rPr>
            <w:rStyle w:val="Hyperlink"/>
            <w:rFonts w:ascii="Calibri" w:eastAsia="Calibri" w:hAnsi="Calibri" w:cs="Calibri"/>
            <w:color w:val="0563C1"/>
          </w:rPr>
          <w:t>Treating sunburn</w:t>
        </w:r>
      </w:hyperlink>
    </w:p>
    <w:p w14:paraId="7DE2BDB7" w14:textId="77777777" w:rsidR="005866CA" w:rsidRPr="00C10150" w:rsidRDefault="005866CA" w:rsidP="005866CA">
      <w:pPr>
        <w:pStyle w:val="ListParagraph"/>
        <w:numPr>
          <w:ilvl w:val="0"/>
          <w:numId w:val="19"/>
        </w:numPr>
        <w:spacing w:after="0"/>
        <w:rPr>
          <w:rFonts w:ascii="Calibri" w:eastAsia="Calibri" w:hAnsi="Calibri" w:cs="Calibri"/>
          <w:color w:val="0563C1"/>
          <w:u w:val="single"/>
        </w:rPr>
      </w:pPr>
      <w:hyperlink r:id="rId23" w:anchor="_Summer_first_aid_1">
        <w:r w:rsidRPr="5FF16754">
          <w:rPr>
            <w:rStyle w:val="Hyperlink"/>
            <w:rFonts w:ascii="Calibri" w:eastAsia="Calibri" w:hAnsi="Calibri" w:cs="Calibri"/>
            <w:color w:val="0563C1"/>
          </w:rPr>
          <w:t xml:space="preserve">Stings </w:t>
        </w:r>
      </w:hyperlink>
    </w:p>
    <w:p w14:paraId="7E950F76" w14:textId="77777777" w:rsidR="005866CA" w:rsidRPr="00C10150" w:rsidRDefault="005866CA" w:rsidP="005866CA">
      <w:pPr>
        <w:spacing w:after="0"/>
      </w:pPr>
      <w:r w:rsidRPr="5FF16754">
        <w:rPr>
          <w:rFonts w:ascii="Times New Roman" w:eastAsia="Times New Roman" w:hAnsi="Times New Roman" w:cs="Times New Roman"/>
          <w:sz w:val="24"/>
          <w:szCs w:val="24"/>
        </w:rPr>
        <w:t xml:space="preserve"> </w:t>
      </w:r>
    </w:p>
    <w:p w14:paraId="377F16FB" w14:textId="77777777" w:rsidR="005866CA" w:rsidRPr="00C10150" w:rsidRDefault="005866CA" w:rsidP="005866CA">
      <w:pPr>
        <w:pStyle w:val="Heading2"/>
        <w:rPr>
          <w:rFonts w:ascii="Calibri Light" w:eastAsia="Calibri Light" w:hAnsi="Calibri Light" w:cs="Calibri Light"/>
        </w:rPr>
      </w:pPr>
      <w:r w:rsidRPr="5FF16754">
        <w:rPr>
          <w:rFonts w:ascii="Calibri Light" w:eastAsia="Calibri Light" w:hAnsi="Calibri Light" w:cs="Calibri Light"/>
        </w:rPr>
        <w:t xml:space="preserve">Sample alt text for Go well </w:t>
      </w:r>
      <w:proofErr w:type="gramStart"/>
      <w:r w:rsidRPr="5FF16754">
        <w:rPr>
          <w:rFonts w:ascii="Calibri Light" w:eastAsia="Calibri Light" w:hAnsi="Calibri Light" w:cs="Calibri Light"/>
        </w:rPr>
        <w:t>tiles</w:t>
      </w:r>
      <w:proofErr w:type="gramEnd"/>
    </w:p>
    <w:p w14:paraId="21A1716E" w14:textId="77777777" w:rsidR="005866CA" w:rsidRPr="00C10150" w:rsidRDefault="005866CA" w:rsidP="005866CA">
      <w:pPr>
        <w:spacing w:after="0"/>
        <w:rPr>
          <w:rFonts w:ascii="Times New Roman" w:eastAsia="Times New Roman" w:hAnsi="Times New Roman" w:cs="Times New Roman"/>
          <w:sz w:val="24"/>
          <w:szCs w:val="24"/>
        </w:rPr>
      </w:pPr>
      <w:r w:rsidRPr="5FF16754">
        <w:rPr>
          <w:rFonts w:ascii="Roboto" w:eastAsia="Roboto" w:hAnsi="Roboto" w:cs="Roboto"/>
          <w:color w:val="0A0A14"/>
          <w:sz w:val="19"/>
          <w:szCs w:val="19"/>
        </w:rPr>
        <w:t xml:space="preserve">Bright blue tile, main text reads: "Stock up on your repeat prescriptions before the holidays". There are cartoon illustrations of a blister pack of medicine, and three individual pills. Text below reads: "Go well". Bottom left is the Te Aka </w:t>
      </w:r>
      <w:proofErr w:type="spellStart"/>
      <w:r w:rsidRPr="5FF16754">
        <w:rPr>
          <w:rFonts w:ascii="Roboto" w:eastAsia="Roboto" w:hAnsi="Roboto" w:cs="Roboto"/>
          <w:color w:val="0A0A14"/>
          <w:sz w:val="19"/>
          <w:szCs w:val="19"/>
        </w:rPr>
        <w:t>Whai</w:t>
      </w:r>
      <w:proofErr w:type="spellEnd"/>
      <w:r w:rsidRPr="5FF16754">
        <w:rPr>
          <w:rFonts w:ascii="Roboto" w:eastAsia="Roboto" w:hAnsi="Roboto" w:cs="Roboto"/>
          <w:color w:val="0A0A14"/>
          <w:sz w:val="19"/>
          <w:szCs w:val="19"/>
        </w:rPr>
        <w:t xml:space="preserve"> Ora – Māori Health Authority logo. Bottom right is the Te Whatu Ora - Health New Zealand logo.</w:t>
      </w:r>
    </w:p>
    <w:p w14:paraId="49893F0F" w14:textId="77777777" w:rsidR="005866CA" w:rsidRPr="00C10150" w:rsidRDefault="005866CA" w:rsidP="005866CA">
      <w:pPr>
        <w:spacing w:after="0"/>
        <w:rPr>
          <w:rFonts w:ascii="Roboto" w:eastAsia="Roboto" w:hAnsi="Roboto" w:cs="Roboto"/>
          <w:color w:val="0A0A14"/>
          <w:sz w:val="19"/>
          <w:szCs w:val="19"/>
        </w:rPr>
      </w:pPr>
    </w:p>
    <w:p w14:paraId="314501D6" w14:textId="77777777" w:rsidR="005866CA" w:rsidRPr="00C10150" w:rsidRDefault="005866CA" w:rsidP="005866CA">
      <w:pPr>
        <w:pStyle w:val="Heading2"/>
        <w:rPr>
          <w:rFonts w:ascii="Calibri Light" w:eastAsia="Calibri Light" w:hAnsi="Calibri Light" w:cs="Calibri Light"/>
        </w:rPr>
      </w:pPr>
      <w:r w:rsidRPr="5FF16754">
        <w:rPr>
          <w:rFonts w:ascii="Calibri Light" w:eastAsia="Calibri Light" w:hAnsi="Calibri Light" w:cs="Calibri Light"/>
        </w:rPr>
        <w:t>1.</w:t>
      </w:r>
      <w:r w:rsidRPr="5FF16754">
        <w:rPr>
          <w:rFonts w:ascii="Times New Roman" w:eastAsia="Times New Roman" w:hAnsi="Times New Roman" w:cs="Times New Roman"/>
          <w:sz w:val="14"/>
          <w:szCs w:val="14"/>
        </w:rPr>
        <w:t xml:space="preserve">  </w:t>
      </w:r>
      <w:commentRangeStart w:id="0"/>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 xml:space="preserve">Safe gatherings/events </w:t>
      </w:r>
      <w:commentRangeEnd w:id="0"/>
      <w:r>
        <w:rPr>
          <w:rStyle w:val="CommentReference"/>
        </w:rPr>
        <w:commentReference w:id="0"/>
      </w:r>
    </w:p>
    <w:p w14:paraId="3F642AFC" w14:textId="63A3F274" w:rsidR="005866CA" w:rsidRPr="00C10150" w:rsidRDefault="005866CA" w:rsidP="005866CA">
      <w:pPr>
        <w:spacing w:line="257" w:lineRule="auto"/>
      </w:pPr>
    </w:p>
    <w:p w14:paraId="00D1E0E3" w14:textId="77777777" w:rsidR="005866CA" w:rsidRPr="00C10150" w:rsidRDefault="005866CA" w:rsidP="005866CA">
      <w:pPr>
        <w:spacing w:line="257" w:lineRule="auto"/>
      </w:pPr>
      <w:r w:rsidRPr="5FF16754">
        <w:rPr>
          <w:rFonts w:ascii="Calibri" w:eastAsia="Calibri" w:hAnsi="Calibri" w:cs="Calibri"/>
        </w:rPr>
        <w:t xml:space="preserve">If you’re planning a gathering or event over summer, here’s a checklist to help you keep yourself and others safe from COVID and other illnesses: </w:t>
      </w:r>
    </w:p>
    <w:p w14:paraId="0EAD280E" w14:textId="77777777" w:rsidR="005866CA" w:rsidRPr="00C10150" w:rsidRDefault="005866CA" w:rsidP="005866CA">
      <w:pPr>
        <w:spacing w:line="257" w:lineRule="auto"/>
      </w:pPr>
      <w:r w:rsidRPr="5FF16754">
        <w:rPr>
          <w:rFonts w:ascii="Segoe UI Symbol" w:eastAsia="Segoe UI Symbol" w:hAnsi="Segoe UI Symbol" w:cs="Segoe UI Symbol"/>
        </w:rPr>
        <w:t>✔️</w:t>
      </w:r>
      <w:r w:rsidRPr="5FF16754">
        <w:rPr>
          <w:rFonts w:ascii="Calibri" w:eastAsia="Calibri" w:hAnsi="Calibri" w:cs="Calibri"/>
        </w:rPr>
        <w:t xml:space="preserve"> Where will it be held? </w:t>
      </w:r>
    </w:p>
    <w:p w14:paraId="23E64E6C" w14:textId="77777777" w:rsidR="005866CA" w:rsidRPr="00C10150" w:rsidRDefault="005866CA" w:rsidP="005866CA">
      <w:pPr>
        <w:spacing w:line="257" w:lineRule="auto"/>
      </w:pPr>
      <w:r w:rsidRPr="5FF16754">
        <w:rPr>
          <w:rFonts w:ascii="Calibri" w:eastAsia="Calibri" w:hAnsi="Calibri" w:cs="Calibri"/>
        </w:rPr>
        <w:t xml:space="preserve">If the weather packs in and it’s indoors, will the space be ventilated? A well-ventilated space reduces the risk of catching and spreading illness. </w:t>
      </w:r>
    </w:p>
    <w:p w14:paraId="555B4017" w14:textId="77777777" w:rsidR="005866CA" w:rsidRPr="00C10150" w:rsidRDefault="005866CA" w:rsidP="005866CA">
      <w:pPr>
        <w:spacing w:line="257" w:lineRule="auto"/>
      </w:pPr>
      <w:r w:rsidRPr="5FF16754">
        <w:rPr>
          <w:rFonts w:ascii="Segoe UI Symbol" w:eastAsia="Segoe UI Symbol" w:hAnsi="Segoe UI Symbol" w:cs="Segoe UI Symbol"/>
        </w:rPr>
        <w:t>✔️</w:t>
      </w:r>
      <w:r w:rsidRPr="5FF16754">
        <w:rPr>
          <w:rFonts w:ascii="Calibri" w:eastAsia="Calibri" w:hAnsi="Calibri" w:cs="Calibri"/>
        </w:rPr>
        <w:t xml:space="preserve"> How’s your health? </w:t>
      </w:r>
    </w:p>
    <w:p w14:paraId="28B6930D" w14:textId="77777777" w:rsidR="005866CA" w:rsidRPr="00C10150" w:rsidRDefault="005866CA" w:rsidP="005866CA">
      <w:pPr>
        <w:spacing w:line="257" w:lineRule="auto"/>
      </w:pPr>
      <w:r w:rsidRPr="5FF16754">
        <w:rPr>
          <w:rFonts w:ascii="Calibri" w:eastAsia="Calibri" w:hAnsi="Calibri" w:cs="Calibri"/>
        </w:rPr>
        <w:t xml:space="preserve">- If you’re at risk of severe illness, we encourage you to be cautious. Keep </w:t>
      </w:r>
      <w:proofErr w:type="gramStart"/>
      <w:r w:rsidRPr="5FF16754">
        <w:rPr>
          <w:rFonts w:ascii="Calibri" w:eastAsia="Calibri" w:hAnsi="Calibri" w:cs="Calibri"/>
        </w:rPr>
        <w:t>up-to-date</w:t>
      </w:r>
      <w:proofErr w:type="gramEnd"/>
      <w:r w:rsidRPr="5FF16754">
        <w:rPr>
          <w:rFonts w:ascii="Calibri" w:eastAsia="Calibri" w:hAnsi="Calibri" w:cs="Calibri"/>
        </w:rPr>
        <w:t xml:space="preserve"> with vaccinations, and consider wearing a mask. </w:t>
      </w:r>
    </w:p>
    <w:p w14:paraId="7F343009" w14:textId="77777777" w:rsidR="005866CA" w:rsidRPr="00C10150" w:rsidRDefault="005866CA" w:rsidP="005866CA">
      <w:pPr>
        <w:spacing w:line="257" w:lineRule="auto"/>
        <w:rPr>
          <w:rFonts w:ascii="Calibri" w:eastAsia="Calibri" w:hAnsi="Calibri" w:cs="Calibri"/>
        </w:rPr>
      </w:pPr>
      <w:r w:rsidRPr="5FF16754">
        <w:rPr>
          <w:rFonts w:ascii="Calibri" w:eastAsia="Calibri" w:hAnsi="Calibri" w:cs="Calibri"/>
        </w:rPr>
        <w:t xml:space="preserve">- If you have any cold or flu symptoms, take a </w:t>
      </w:r>
      <w:proofErr w:type="gramStart"/>
      <w:r w:rsidRPr="5FF16754">
        <w:rPr>
          <w:rFonts w:ascii="Calibri" w:eastAsia="Calibri" w:hAnsi="Calibri" w:cs="Calibri"/>
        </w:rPr>
        <w:t>RAT</w:t>
      </w:r>
      <w:proofErr w:type="gramEnd"/>
      <w:r w:rsidRPr="5FF16754">
        <w:rPr>
          <w:rFonts w:ascii="Calibri" w:eastAsia="Calibri" w:hAnsi="Calibri" w:cs="Calibri"/>
        </w:rPr>
        <w:t xml:space="preserve"> and stay home until you’re well.  If it’s COVID, find out what you should do here: </w:t>
      </w:r>
      <w:hyperlink r:id="rId28">
        <w:r w:rsidRPr="5FF16754">
          <w:rPr>
            <w:rStyle w:val="Hyperlink"/>
            <w:rFonts w:ascii="Calibri" w:eastAsia="Calibri" w:hAnsi="Calibri" w:cs="Calibri"/>
          </w:rPr>
          <w:t>www.info.health.nz/COVID-19</w:t>
        </w:r>
      </w:hyperlink>
      <w:r w:rsidRPr="5FF16754">
        <w:rPr>
          <w:rFonts w:ascii="Calibri" w:eastAsia="Calibri" w:hAnsi="Calibri" w:cs="Calibri"/>
        </w:rPr>
        <w:t xml:space="preserve"> </w:t>
      </w:r>
    </w:p>
    <w:p w14:paraId="1023D311" w14:textId="77777777" w:rsidR="005866CA" w:rsidRPr="00C10150" w:rsidRDefault="005866CA" w:rsidP="005866CA">
      <w:pPr>
        <w:spacing w:line="257" w:lineRule="auto"/>
      </w:pPr>
      <w:r w:rsidRPr="5FF16754">
        <w:rPr>
          <w:rFonts w:ascii="Segoe UI Symbol" w:eastAsia="Segoe UI Symbol" w:hAnsi="Segoe UI Symbol" w:cs="Segoe UI Symbol"/>
        </w:rPr>
        <w:lastRenderedPageBreak/>
        <w:t>✔️</w:t>
      </w:r>
      <w:r w:rsidRPr="5FF16754">
        <w:rPr>
          <w:rFonts w:ascii="Calibri" w:eastAsia="Calibri" w:hAnsi="Calibri" w:cs="Calibri"/>
        </w:rPr>
        <w:t xml:space="preserve"> Will you and others be masked up?  </w:t>
      </w:r>
    </w:p>
    <w:p w14:paraId="4964E826" w14:textId="77777777" w:rsidR="005866CA" w:rsidRPr="00C10150" w:rsidRDefault="005866CA" w:rsidP="005866CA">
      <w:pPr>
        <w:spacing w:line="257" w:lineRule="auto"/>
      </w:pPr>
      <w:r w:rsidRPr="5FF16754">
        <w:rPr>
          <w:rFonts w:ascii="Calibri" w:eastAsia="Calibri" w:hAnsi="Calibri" w:cs="Calibri"/>
        </w:rPr>
        <w:t xml:space="preserve">We strongly encourage wearing a mask in closed, </w:t>
      </w:r>
      <w:proofErr w:type="gramStart"/>
      <w:r w:rsidRPr="5FF16754">
        <w:rPr>
          <w:rFonts w:ascii="Calibri" w:eastAsia="Calibri" w:hAnsi="Calibri" w:cs="Calibri"/>
        </w:rPr>
        <w:t>crowded</w:t>
      </w:r>
      <w:proofErr w:type="gramEnd"/>
      <w:r w:rsidRPr="5FF16754">
        <w:rPr>
          <w:rFonts w:ascii="Calibri" w:eastAsia="Calibri" w:hAnsi="Calibri" w:cs="Calibri"/>
        </w:rPr>
        <w:t xml:space="preserve"> and confined spaces. </w:t>
      </w:r>
    </w:p>
    <w:p w14:paraId="3F2AE3C1" w14:textId="77777777" w:rsidR="005866CA" w:rsidRPr="00C10150" w:rsidRDefault="005866CA" w:rsidP="005866CA">
      <w:pPr>
        <w:spacing w:line="257" w:lineRule="auto"/>
      </w:pPr>
      <w:r w:rsidRPr="5FF16754">
        <w:rPr>
          <w:rFonts w:ascii="Segoe UI Symbol" w:eastAsia="Segoe UI Symbol" w:hAnsi="Segoe UI Symbol" w:cs="Segoe UI Symbol"/>
        </w:rPr>
        <w:t>✔️</w:t>
      </w:r>
      <w:r w:rsidRPr="5FF16754">
        <w:rPr>
          <w:rFonts w:ascii="Calibri" w:eastAsia="Calibri" w:hAnsi="Calibri" w:cs="Calibri"/>
        </w:rPr>
        <w:t xml:space="preserve"> What are the other impacts of you getting sick right now?  </w:t>
      </w:r>
    </w:p>
    <w:p w14:paraId="6B7036CE" w14:textId="77777777" w:rsidR="005866CA" w:rsidRPr="00C10150" w:rsidRDefault="005866CA" w:rsidP="005866CA">
      <w:pPr>
        <w:spacing w:line="257" w:lineRule="auto"/>
      </w:pPr>
      <w:r w:rsidRPr="5FF16754">
        <w:rPr>
          <w:rFonts w:ascii="Calibri" w:eastAsia="Calibri" w:hAnsi="Calibri" w:cs="Calibri"/>
        </w:rPr>
        <w:t xml:space="preserve">Think about who else it may affect if you become unwell, especially those who are at risk of severe illness. Think about any vulnerable whānau you might visit over the holidays. Don’t give them COVID for Christmas. </w:t>
      </w:r>
    </w:p>
    <w:p w14:paraId="4AF378EB" w14:textId="77777777" w:rsidR="005866CA" w:rsidRPr="00C10150" w:rsidRDefault="005866CA" w:rsidP="005866CA">
      <w:pPr>
        <w:spacing w:line="257" w:lineRule="auto"/>
      </w:pPr>
      <w:r w:rsidRPr="5FF16754">
        <w:rPr>
          <w:rFonts w:ascii="Calibri" w:eastAsia="Calibri" w:hAnsi="Calibri" w:cs="Calibri"/>
        </w:rPr>
        <w:t xml:space="preserve">Find more advice here: XXX </w:t>
      </w:r>
    </w:p>
    <w:p w14:paraId="7972A16A" w14:textId="77777777" w:rsidR="005866CA" w:rsidRPr="00C10150" w:rsidRDefault="005866CA" w:rsidP="005866CA">
      <w:pPr>
        <w:spacing w:line="257" w:lineRule="auto"/>
        <w:rPr>
          <w:rFonts w:ascii="Calibri" w:eastAsia="Calibri" w:hAnsi="Calibri" w:cs="Calibri"/>
        </w:rPr>
      </w:pPr>
      <w:r>
        <w:rPr>
          <w:noProof/>
        </w:rPr>
        <w:drawing>
          <wp:inline distT="0" distB="0" distL="0" distR="0" wp14:anchorId="6910DB2C" wp14:editId="46B50A0A">
            <wp:extent cx="152400" cy="152400"/>
            <wp:effectExtent l="0" t="0" r="0" b="0"/>
            <wp:docPr id="550846666" name="Picture 5508466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w:t>
      </w:r>
      <w:hyperlink r:id="rId30">
        <w:r w:rsidRPr="5FF16754">
          <w:rPr>
            <w:rStyle w:val="Hyperlink"/>
            <w:rFonts w:eastAsiaTheme="minorEastAsia"/>
            <w:color w:val="050505"/>
          </w:rPr>
          <w:t>#GoWellThisSummer</w:t>
        </w:r>
      </w:hyperlink>
      <w:r w:rsidRPr="5FF16754">
        <w:rPr>
          <w:rFonts w:eastAsiaTheme="minorEastAsia"/>
          <w:color w:val="050505"/>
        </w:rPr>
        <w:t xml:space="preserve"> </w:t>
      </w:r>
      <w:r>
        <w:rPr>
          <w:noProof/>
        </w:rPr>
        <w:drawing>
          <wp:inline distT="0" distB="0" distL="0" distR="0" wp14:anchorId="2A4F006B" wp14:editId="33CFDA18">
            <wp:extent cx="152400" cy="152400"/>
            <wp:effectExtent l="0" t="0" r="0" b="0"/>
            <wp:docPr id="1790170936" name="Picture 17901709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Noho </w:t>
      </w:r>
      <w:proofErr w:type="spellStart"/>
      <w:r w:rsidRPr="5FF16754">
        <w:rPr>
          <w:rFonts w:eastAsiaTheme="minorEastAsia"/>
          <w:color w:val="050505"/>
        </w:rPr>
        <w:t>ora</w:t>
      </w:r>
      <w:proofErr w:type="spellEnd"/>
      <w:r w:rsidRPr="5FF16754">
        <w:rPr>
          <w:rFonts w:eastAsiaTheme="minorEastAsia"/>
          <w:color w:val="050505"/>
        </w:rPr>
        <w:t xml:space="preserve"> </w:t>
      </w:r>
      <w:proofErr w:type="spellStart"/>
      <w:r w:rsidRPr="5FF16754">
        <w:rPr>
          <w:rFonts w:eastAsiaTheme="minorEastAsia"/>
          <w:color w:val="050505"/>
        </w:rPr>
        <w:t>i</w:t>
      </w:r>
      <w:proofErr w:type="spellEnd"/>
      <w:r w:rsidRPr="5FF16754">
        <w:rPr>
          <w:rFonts w:eastAsiaTheme="minorEastAsia"/>
          <w:color w:val="050505"/>
        </w:rPr>
        <w:t xml:space="preserve"> </w:t>
      </w:r>
      <w:proofErr w:type="spellStart"/>
      <w:r w:rsidRPr="5FF16754">
        <w:rPr>
          <w:rFonts w:eastAsiaTheme="minorEastAsia"/>
          <w:color w:val="050505"/>
        </w:rPr>
        <w:t>tēnei</w:t>
      </w:r>
      <w:proofErr w:type="spellEnd"/>
      <w:r w:rsidRPr="5FF16754">
        <w:rPr>
          <w:rFonts w:eastAsiaTheme="minorEastAsia"/>
          <w:color w:val="050505"/>
        </w:rPr>
        <w:t xml:space="preserve"> </w:t>
      </w:r>
      <w:proofErr w:type="spellStart"/>
      <w:r w:rsidRPr="5FF16754">
        <w:rPr>
          <w:rFonts w:eastAsiaTheme="minorEastAsia"/>
          <w:color w:val="050505"/>
        </w:rPr>
        <w:t>rau</w:t>
      </w:r>
      <w:r w:rsidRPr="5FF16754">
        <w:rPr>
          <w:rFonts w:ascii="Calibri" w:eastAsia="Calibri" w:hAnsi="Calibri" w:cs="Calibri"/>
        </w:rPr>
        <w:t>mati</w:t>
      </w:r>
      <w:proofErr w:type="spellEnd"/>
      <w:r w:rsidRPr="5FF16754">
        <w:rPr>
          <w:rFonts w:ascii="Calibri" w:eastAsia="Calibri" w:hAnsi="Calibri" w:cs="Calibri"/>
        </w:rPr>
        <w:t xml:space="preserve"> </w:t>
      </w:r>
      <w:r>
        <w:rPr>
          <w:noProof/>
        </w:rPr>
        <w:drawing>
          <wp:inline distT="0" distB="0" distL="0" distR="0" wp14:anchorId="47EEA0A9" wp14:editId="28965A59">
            <wp:extent cx="152400" cy="152400"/>
            <wp:effectExtent l="0" t="0" r="0" b="0"/>
            <wp:docPr id="1354846419" name="Picture 13548464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br/>
      </w:r>
    </w:p>
    <w:p w14:paraId="3DA75BBD" w14:textId="77777777" w:rsidR="005866CA" w:rsidRPr="00C10150" w:rsidRDefault="005866CA" w:rsidP="005866CA">
      <w:pPr>
        <w:spacing w:line="257" w:lineRule="auto"/>
      </w:pPr>
      <w:r w:rsidRPr="5FF16754">
        <w:rPr>
          <w:rFonts w:ascii="Calibri" w:eastAsia="Calibri" w:hAnsi="Calibri" w:cs="Calibri"/>
        </w:rPr>
        <w:t xml:space="preserve">Tile: redo this one: </w:t>
      </w:r>
      <w:hyperlink r:id="rId31">
        <w:r w:rsidRPr="5FF16754">
          <w:rPr>
            <w:rStyle w:val="Hyperlink"/>
            <w:rFonts w:ascii="Calibri" w:eastAsia="Calibri" w:hAnsi="Calibri" w:cs="Calibri"/>
            <w:color w:val="0563C1"/>
          </w:rPr>
          <w:t>https://www.facebook.com/UniteAgainstCOVID19/posts/pfbid02pBxLu21bcKFHqEX6FfZd6gixTcu1Kv2VhCetUDXXZTLYNFkPXc2ZJdPs6DawNJRDl</w:t>
        </w:r>
      </w:hyperlink>
      <w:r w:rsidRPr="5FF16754">
        <w:rPr>
          <w:rFonts w:ascii="Calibri" w:eastAsia="Calibri" w:hAnsi="Calibri" w:cs="Calibri"/>
        </w:rPr>
        <w:t xml:space="preserve"> </w:t>
      </w:r>
    </w:p>
    <w:p w14:paraId="587741CB" w14:textId="77777777" w:rsidR="005866CA" w:rsidRPr="00C10150" w:rsidRDefault="005866CA" w:rsidP="005866CA">
      <w:pPr>
        <w:pStyle w:val="Heading2"/>
        <w:rPr>
          <w:rFonts w:ascii="Calibri Light" w:eastAsia="Calibri Light" w:hAnsi="Calibri Light" w:cs="Calibri Light"/>
        </w:rPr>
      </w:pPr>
      <w:r w:rsidRPr="5FF16754">
        <w:rPr>
          <w:rFonts w:ascii="Calibri Light" w:eastAsia="Calibri Light" w:hAnsi="Calibri Light" w:cs="Calibri Light"/>
        </w:rPr>
        <w:t>2.</w:t>
      </w:r>
      <w:r w:rsidRPr="5FF16754">
        <w:rPr>
          <w:rFonts w:ascii="Times New Roman" w:eastAsia="Times New Roman" w:hAnsi="Times New Roman" w:cs="Times New Roman"/>
          <w:sz w:val="14"/>
          <w:szCs w:val="14"/>
        </w:rPr>
        <w:t xml:space="preserve">      </w:t>
      </w:r>
      <w:commentRangeStart w:id="1"/>
      <w:commentRangeStart w:id="2"/>
      <w:r w:rsidRPr="5FF16754">
        <w:rPr>
          <w:rFonts w:ascii="Calibri Light" w:eastAsia="Calibri Light" w:hAnsi="Calibri Light" w:cs="Calibri Light"/>
        </w:rPr>
        <w:t>Stay home if sick/visiting high-risk whānau – Harry video</w:t>
      </w:r>
      <w:commentRangeEnd w:id="1"/>
      <w:r>
        <w:rPr>
          <w:rStyle w:val="CommentReference"/>
        </w:rPr>
        <w:commentReference w:id="1"/>
      </w:r>
      <w:commentRangeEnd w:id="2"/>
      <w:r>
        <w:rPr>
          <w:rStyle w:val="CommentReference"/>
        </w:rPr>
        <w:commentReference w:id="2"/>
      </w:r>
    </w:p>
    <w:p w14:paraId="2BBD27E2" w14:textId="77777777" w:rsidR="003256CE" w:rsidRDefault="003256CE" w:rsidP="005866CA">
      <w:pPr>
        <w:spacing w:after="0"/>
        <w:rPr>
          <w:rFonts w:ascii="Calibri" w:eastAsia="Calibri" w:hAnsi="Calibri" w:cs="Calibri"/>
        </w:rPr>
      </w:pPr>
    </w:p>
    <w:p w14:paraId="7223E44E" w14:textId="32DEE327" w:rsidR="005866CA" w:rsidRPr="00C10150" w:rsidRDefault="005866CA" w:rsidP="005866CA">
      <w:pPr>
        <w:spacing w:after="0"/>
      </w:pPr>
      <w:r w:rsidRPr="5FF16754">
        <w:rPr>
          <w:rFonts w:ascii="Calibri" w:eastAsia="Calibri" w:hAnsi="Calibri" w:cs="Calibri"/>
        </w:rPr>
        <w:t xml:space="preserve">COVID and other bugs are still in our communities, which can be stressful for those at higher risk of becoming severely ill.  </w:t>
      </w:r>
    </w:p>
    <w:p w14:paraId="00FE0517" w14:textId="77777777" w:rsidR="003256CE" w:rsidRDefault="003256CE" w:rsidP="005866CA">
      <w:pPr>
        <w:spacing w:after="0"/>
        <w:rPr>
          <w:rFonts w:ascii="Calibri" w:eastAsia="Calibri" w:hAnsi="Calibri" w:cs="Calibri"/>
        </w:rPr>
      </w:pPr>
    </w:p>
    <w:p w14:paraId="65FA8330" w14:textId="12AFE557" w:rsidR="005866CA" w:rsidRPr="00C10150" w:rsidRDefault="005866CA" w:rsidP="005866CA">
      <w:pPr>
        <w:spacing w:after="0"/>
      </w:pPr>
      <w:r w:rsidRPr="5FF16754">
        <w:rPr>
          <w:rFonts w:ascii="Calibri" w:eastAsia="Calibri" w:hAnsi="Calibri" w:cs="Calibri"/>
        </w:rPr>
        <w:t xml:space="preserve">We need to keep up the healthy habits we know to keep our at-risk whānau and community safe these holidays. </w:t>
      </w:r>
    </w:p>
    <w:p w14:paraId="5F15F8CC" w14:textId="77777777" w:rsidR="003256CE" w:rsidRDefault="003256CE" w:rsidP="005866CA">
      <w:pPr>
        <w:spacing w:after="0"/>
        <w:rPr>
          <w:rFonts w:ascii="Calibri" w:eastAsia="Calibri" w:hAnsi="Calibri" w:cs="Calibri"/>
        </w:rPr>
      </w:pPr>
    </w:p>
    <w:p w14:paraId="5687B635" w14:textId="2C15E599" w:rsidR="005866CA" w:rsidRPr="00C10150" w:rsidRDefault="005866CA" w:rsidP="005866CA">
      <w:pPr>
        <w:spacing w:after="0"/>
      </w:pPr>
      <w:r w:rsidRPr="5FF16754">
        <w:rPr>
          <w:rFonts w:ascii="Calibri" w:eastAsia="Calibri" w:hAnsi="Calibri" w:cs="Calibri"/>
        </w:rPr>
        <w:t xml:space="preserve">The main thing we can do to protect others, is to stay home while we’re sick. Sound simple? It is. </w:t>
      </w:r>
    </w:p>
    <w:p w14:paraId="2F65ED11" w14:textId="77777777" w:rsidR="005866CA" w:rsidRPr="00C10150" w:rsidRDefault="005866CA" w:rsidP="005866CA">
      <w:pPr>
        <w:spacing w:after="0"/>
      </w:pPr>
      <w:r w:rsidRPr="5FF16754">
        <w:rPr>
          <w:rFonts w:ascii="Calibri" w:eastAsia="Calibri" w:hAnsi="Calibri" w:cs="Calibri"/>
        </w:rPr>
        <w:t>Staying home if you’re sick is essential to stop the spread of viruses and help you to get well sooner.</w:t>
      </w:r>
    </w:p>
    <w:p w14:paraId="74446889" w14:textId="77777777" w:rsidR="005866CA" w:rsidRPr="00C10150" w:rsidRDefault="005866CA" w:rsidP="005866CA">
      <w:pPr>
        <w:spacing w:after="0"/>
      </w:pPr>
      <w:r w:rsidRPr="5FF16754">
        <w:rPr>
          <w:rFonts w:ascii="Segoe UI Emoji" w:eastAsia="Segoe UI Emoji" w:hAnsi="Segoe UI Emoji" w:cs="Segoe UI Emoji"/>
        </w:rPr>
        <w:t>✅</w:t>
      </w:r>
      <w:r w:rsidRPr="5FF16754">
        <w:rPr>
          <w:rFonts w:ascii="Calibri" w:eastAsia="Calibri" w:hAnsi="Calibri" w:cs="Calibri"/>
        </w:rPr>
        <w:t xml:space="preserve"> If you’re visiting someone who is high-risk: </w:t>
      </w:r>
    </w:p>
    <w:p w14:paraId="7F6B34EB" w14:textId="77777777" w:rsidR="005866CA" w:rsidRPr="00C10150" w:rsidRDefault="005866CA" w:rsidP="005866CA">
      <w:pPr>
        <w:pStyle w:val="ListParagraph"/>
        <w:numPr>
          <w:ilvl w:val="0"/>
          <w:numId w:val="18"/>
        </w:numPr>
        <w:spacing w:after="0"/>
        <w:rPr>
          <w:rFonts w:ascii="Calibri" w:eastAsia="Calibri" w:hAnsi="Calibri" w:cs="Calibri"/>
        </w:rPr>
      </w:pPr>
      <w:r w:rsidRPr="5FF16754">
        <w:rPr>
          <w:rFonts w:ascii="Calibri" w:eastAsia="Calibri" w:hAnsi="Calibri" w:cs="Calibri"/>
        </w:rPr>
        <w:t>Ask them what you can do to help keep them safe.</w:t>
      </w:r>
    </w:p>
    <w:p w14:paraId="4EDA23F7" w14:textId="77777777" w:rsidR="005866CA" w:rsidRPr="00C10150" w:rsidRDefault="005866CA" w:rsidP="005866CA">
      <w:pPr>
        <w:pStyle w:val="ListParagraph"/>
        <w:numPr>
          <w:ilvl w:val="0"/>
          <w:numId w:val="18"/>
        </w:numPr>
        <w:spacing w:after="0"/>
        <w:rPr>
          <w:rFonts w:ascii="Calibri" w:eastAsia="Calibri" w:hAnsi="Calibri" w:cs="Calibri"/>
        </w:rPr>
      </w:pPr>
      <w:r w:rsidRPr="5FF16754">
        <w:rPr>
          <w:rFonts w:ascii="Calibri" w:eastAsia="Calibri" w:hAnsi="Calibri" w:cs="Calibri"/>
        </w:rPr>
        <w:t xml:space="preserve">Take a RAT first, especially if you’re visiting hospitals or aged care facilities. </w:t>
      </w:r>
    </w:p>
    <w:p w14:paraId="21A299AB" w14:textId="77777777" w:rsidR="005866CA" w:rsidRPr="00C10150" w:rsidRDefault="005866CA" w:rsidP="005866CA">
      <w:pPr>
        <w:pStyle w:val="ListParagraph"/>
        <w:numPr>
          <w:ilvl w:val="0"/>
          <w:numId w:val="18"/>
        </w:numPr>
        <w:spacing w:after="0"/>
        <w:rPr>
          <w:rFonts w:ascii="Calibri" w:eastAsia="Calibri" w:hAnsi="Calibri" w:cs="Calibri"/>
        </w:rPr>
      </w:pPr>
      <w:r w:rsidRPr="5FF16754">
        <w:rPr>
          <w:rFonts w:ascii="Calibri" w:eastAsia="Calibri" w:hAnsi="Calibri" w:cs="Calibri"/>
        </w:rPr>
        <w:t xml:space="preserve">Keep up to date with your </w:t>
      </w:r>
      <w:proofErr w:type="gramStart"/>
      <w:r w:rsidRPr="5FF16754">
        <w:rPr>
          <w:rFonts w:ascii="Calibri" w:eastAsia="Calibri" w:hAnsi="Calibri" w:cs="Calibri"/>
        </w:rPr>
        <w:t>vaccinations</w:t>
      </w:r>
      <w:proofErr w:type="gramEnd"/>
    </w:p>
    <w:p w14:paraId="75EDEDEA" w14:textId="77777777" w:rsidR="005866CA" w:rsidRPr="00C10150" w:rsidRDefault="005866CA" w:rsidP="005866CA">
      <w:pPr>
        <w:pStyle w:val="ListParagraph"/>
        <w:numPr>
          <w:ilvl w:val="0"/>
          <w:numId w:val="18"/>
        </w:numPr>
        <w:spacing w:after="0"/>
        <w:rPr>
          <w:rFonts w:ascii="Calibri" w:eastAsia="Calibri" w:hAnsi="Calibri" w:cs="Calibri"/>
        </w:rPr>
      </w:pPr>
      <w:r w:rsidRPr="5FF16754">
        <w:rPr>
          <w:rFonts w:ascii="Calibri" w:eastAsia="Calibri" w:hAnsi="Calibri" w:cs="Calibri"/>
        </w:rPr>
        <w:t xml:space="preserve">We strongly recommend wearing masks in closed, </w:t>
      </w:r>
      <w:proofErr w:type="gramStart"/>
      <w:r w:rsidRPr="5FF16754">
        <w:rPr>
          <w:rFonts w:ascii="Calibri" w:eastAsia="Calibri" w:hAnsi="Calibri" w:cs="Calibri"/>
        </w:rPr>
        <w:t>crowded</w:t>
      </w:r>
      <w:proofErr w:type="gramEnd"/>
      <w:r w:rsidRPr="5FF16754">
        <w:rPr>
          <w:rFonts w:ascii="Calibri" w:eastAsia="Calibri" w:hAnsi="Calibri" w:cs="Calibri"/>
        </w:rPr>
        <w:t xml:space="preserve"> and confined spaces.</w:t>
      </w:r>
    </w:p>
    <w:p w14:paraId="43CD1E12" w14:textId="77777777" w:rsidR="005866CA" w:rsidRPr="00C10150" w:rsidRDefault="005866CA" w:rsidP="005866CA">
      <w:pPr>
        <w:pStyle w:val="ListParagraph"/>
        <w:numPr>
          <w:ilvl w:val="0"/>
          <w:numId w:val="18"/>
        </w:numPr>
        <w:spacing w:after="0"/>
        <w:rPr>
          <w:rFonts w:ascii="Calibri" w:eastAsia="Calibri" w:hAnsi="Calibri" w:cs="Calibri"/>
        </w:rPr>
      </w:pPr>
      <w:r w:rsidRPr="5FF16754">
        <w:rPr>
          <w:rFonts w:ascii="Calibri" w:eastAsia="Calibri" w:hAnsi="Calibri" w:cs="Calibri"/>
        </w:rPr>
        <w:t xml:space="preserve">If possible, arrange to meet with friends and whānau outside. </w:t>
      </w:r>
    </w:p>
    <w:p w14:paraId="2F078051" w14:textId="77777777" w:rsidR="005866CA" w:rsidRPr="00C10150" w:rsidRDefault="005866CA" w:rsidP="005866CA">
      <w:pPr>
        <w:pStyle w:val="ListParagraph"/>
        <w:numPr>
          <w:ilvl w:val="0"/>
          <w:numId w:val="18"/>
        </w:numPr>
        <w:spacing w:after="0"/>
        <w:rPr>
          <w:rFonts w:ascii="Calibri" w:eastAsia="Calibri" w:hAnsi="Calibri" w:cs="Calibri"/>
        </w:rPr>
      </w:pPr>
      <w:r w:rsidRPr="5FF16754">
        <w:rPr>
          <w:rFonts w:ascii="Calibri" w:eastAsia="Calibri" w:hAnsi="Calibri" w:cs="Calibri"/>
        </w:rPr>
        <w:t xml:space="preserve">If you are gathering indoors, ventilate the space to reduce the risk of illness.  </w:t>
      </w:r>
    </w:p>
    <w:p w14:paraId="4DD26CDB" w14:textId="77777777" w:rsidR="005866CA" w:rsidRPr="00C10150" w:rsidRDefault="005866CA" w:rsidP="005866CA">
      <w:pPr>
        <w:spacing w:after="0"/>
        <w:rPr>
          <w:rFonts w:ascii="Calibri" w:eastAsia="Calibri" w:hAnsi="Calibri" w:cs="Calibri"/>
        </w:rPr>
      </w:pPr>
    </w:p>
    <w:p w14:paraId="1CA6E7B3" w14:textId="77777777" w:rsidR="005866CA" w:rsidRPr="00C10150" w:rsidRDefault="005866CA" w:rsidP="005866CA">
      <w:pPr>
        <w:spacing w:after="0"/>
        <w:rPr>
          <w:rFonts w:ascii="Segoe UI Historic" w:eastAsia="Segoe UI Historic" w:hAnsi="Segoe UI Historic" w:cs="Segoe UI Historic"/>
          <w:color w:val="050505"/>
        </w:rPr>
      </w:pPr>
      <w:r>
        <w:rPr>
          <w:noProof/>
        </w:rPr>
        <w:drawing>
          <wp:inline distT="0" distB="0" distL="0" distR="0" wp14:anchorId="2B14D1D7" wp14:editId="58C2DFD9">
            <wp:extent cx="152400" cy="152400"/>
            <wp:effectExtent l="0" t="0" r="0" b="0"/>
            <wp:docPr id="1497468642" name="Picture 14974686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w:t>
      </w:r>
      <w:hyperlink r:id="rId32">
        <w:r w:rsidRPr="5FF16754">
          <w:rPr>
            <w:rStyle w:val="Hyperlink"/>
            <w:rFonts w:eastAsiaTheme="minorEastAsia"/>
            <w:color w:val="050505"/>
          </w:rPr>
          <w:t>#GoWellThisSummer</w:t>
        </w:r>
      </w:hyperlink>
      <w:r w:rsidRPr="5FF16754">
        <w:rPr>
          <w:rFonts w:eastAsiaTheme="minorEastAsia"/>
          <w:color w:val="050505"/>
        </w:rPr>
        <w:t xml:space="preserve"> </w:t>
      </w:r>
      <w:r>
        <w:rPr>
          <w:noProof/>
        </w:rPr>
        <w:drawing>
          <wp:inline distT="0" distB="0" distL="0" distR="0" wp14:anchorId="47127142" wp14:editId="298FBA42">
            <wp:extent cx="152400" cy="152400"/>
            <wp:effectExtent l="0" t="0" r="0" b="0"/>
            <wp:docPr id="612089993" name="Picture 6120899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Noho </w:t>
      </w:r>
      <w:proofErr w:type="spellStart"/>
      <w:r w:rsidRPr="5FF16754">
        <w:rPr>
          <w:rFonts w:eastAsiaTheme="minorEastAsia"/>
          <w:color w:val="050505"/>
        </w:rPr>
        <w:t>ora</w:t>
      </w:r>
      <w:proofErr w:type="spellEnd"/>
      <w:r w:rsidRPr="5FF16754">
        <w:rPr>
          <w:rFonts w:eastAsiaTheme="minorEastAsia"/>
          <w:color w:val="050505"/>
        </w:rPr>
        <w:t xml:space="preserve"> </w:t>
      </w:r>
      <w:proofErr w:type="spellStart"/>
      <w:r w:rsidRPr="5FF16754">
        <w:rPr>
          <w:rFonts w:eastAsiaTheme="minorEastAsia"/>
          <w:color w:val="050505"/>
        </w:rPr>
        <w:t>i</w:t>
      </w:r>
      <w:proofErr w:type="spellEnd"/>
      <w:r w:rsidRPr="5FF16754">
        <w:rPr>
          <w:rFonts w:eastAsiaTheme="minorEastAsia"/>
          <w:color w:val="050505"/>
        </w:rPr>
        <w:t xml:space="preserve"> </w:t>
      </w:r>
      <w:proofErr w:type="spellStart"/>
      <w:r w:rsidRPr="5FF16754">
        <w:rPr>
          <w:rFonts w:eastAsiaTheme="minorEastAsia"/>
          <w:color w:val="050505"/>
        </w:rPr>
        <w:t>tēnei</w:t>
      </w:r>
      <w:proofErr w:type="spellEnd"/>
      <w:r w:rsidRPr="5FF16754">
        <w:rPr>
          <w:rFonts w:eastAsiaTheme="minorEastAsia"/>
          <w:color w:val="050505"/>
        </w:rPr>
        <w:t xml:space="preserve"> </w:t>
      </w:r>
      <w:proofErr w:type="spellStart"/>
      <w:r w:rsidRPr="5FF16754">
        <w:rPr>
          <w:rFonts w:eastAsiaTheme="minorEastAsia"/>
          <w:color w:val="050505"/>
        </w:rPr>
        <w:t>rau</w:t>
      </w:r>
      <w:r w:rsidRPr="5FF16754">
        <w:rPr>
          <w:rFonts w:ascii="Calibri" w:eastAsia="Calibri" w:hAnsi="Calibri" w:cs="Calibri"/>
        </w:rPr>
        <w:t>mati</w:t>
      </w:r>
      <w:proofErr w:type="spellEnd"/>
      <w:r w:rsidRPr="5FF16754">
        <w:rPr>
          <w:rFonts w:ascii="Calibri" w:eastAsia="Calibri" w:hAnsi="Calibri" w:cs="Calibri"/>
        </w:rPr>
        <w:t xml:space="preserve"> </w:t>
      </w:r>
      <w:r>
        <w:rPr>
          <w:noProof/>
        </w:rPr>
        <w:drawing>
          <wp:inline distT="0" distB="0" distL="0" distR="0" wp14:anchorId="09E9422F" wp14:editId="549CAE22">
            <wp:extent cx="152400" cy="152400"/>
            <wp:effectExtent l="0" t="0" r="0" b="0"/>
            <wp:docPr id="2069388839" name="Picture 20693888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4A138535" w14:textId="77777777" w:rsidR="005866CA" w:rsidRPr="00C10150" w:rsidRDefault="005866CA" w:rsidP="005866CA">
      <w:pPr>
        <w:spacing w:after="0"/>
        <w:rPr>
          <w:rFonts w:ascii="Segoe UI Historic" w:eastAsia="Segoe UI Historic" w:hAnsi="Segoe UI Historic" w:cs="Segoe UI Historic"/>
          <w:color w:val="050505"/>
        </w:rPr>
      </w:pPr>
    </w:p>
    <w:p w14:paraId="69EA3185" w14:textId="77777777" w:rsidR="005866CA" w:rsidRPr="00C10150" w:rsidRDefault="005866CA" w:rsidP="005866CA">
      <w:pPr>
        <w:spacing w:line="257" w:lineRule="auto"/>
      </w:pPr>
      <w:r w:rsidRPr="5FF16754">
        <w:rPr>
          <w:rFonts w:ascii="Calibri" w:eastAsia="Calibri" w:hAnsi="Calibri" w:cs="Calibri"/>
        </w:rPr>
        <w:t>Video: Harry</w:t>
      </w:r>
    </w:p>
    <w:p w14:paraId="587AB167" w14:textId="77777777" w:rsidR="005866CA" w:rsidRPr="00C10150" w:rsidRDefault="005866CA" w:rsidP="005866CA">
      <w:pPr>
        <w:pStyle w:val="Heading2"/>
      </w:pPr>
      <w:r w:rsidRPr="5FF16754">
        <w:rPr>
          <w:rFonts w:ascii="Calibri Light" w:eastAsia="Calibri Light" w:hAnsi="Calibri Light" w:cs="Calibri Light"/>
        </w:rPr>
        <w:t>3</w:t>
      </w:r>
      <w:commentRangeStart w:id="3"/>
      <w:commentRangeStart w:id="4"/>
      <w:commentRangeStart w:id="5"/>
      <w:r w:rsidRPr="5FF16754">
        <w:rPr>
          <w:rFonts w:ascii="Calibri Light" w:eastAsia="Calibri Light" w:hAnsi="Calibri Light" w:cs="Calibri Light"/>
        </w:rPr>
        <w:t>.</w:t>
      </w:r>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Summer essentials – Harry video</w:t>
      </w:r>
      <w:commentRangeEnd w:id="3"/>
      <w:r>
        <w:rPr>
          <w:rStyle w:val="CommentReference"/>
        </w:rPr>
        <w:commentReference w:id="3"/>
      </w:r>
      <w:commentRangeEnd w:id="4"/>
      <w:r>
        <w:rPr>
          <w:rStyle w:val="CommentReference"/>
        </w:rPr>
        <w:commentReference w:id="4"/>
      </w:r>
      <w:commentRangeEnd w:id="5"/>
      <w:r>
        <w:rPr>
          <w:rStyle w:val="CommentReference"/>
        </w:rPr>
        <w:commentReference w:id="5"/>
      </w:r>
      <w:r>
        <w:br/>
      </w:r>
      <w:r w:rsidRPr="5FF16754">
        <w:rPr>
          <w:rFonts w:ascii="Calibri Light" w:eastAsia="Calibri Light" w:hAnsi="Calibri Light" w:cs="Calibri Light"/>
        </w:rPr>
        <w:t xml:space="preserve"> </w:t>
      </w:r>
    </w:p>
    <w:p w14:paraId="75F4A072" w14:textId="77777777" w:rsidR="005866CA" w:rsidRPr="00C10150" w:rsidRDefault="005866CA" w:rsidP="005866CA">
      <w:pPr>
        <w:spacing w:line="257" w:lineRule="auto"/>
      </w:pPr>
      <w:r w:rsidRPr="5FF16754">
        <w:rPr>
          <w:rFonts w:ascii="Calibri" w:eastAsia="Calibri" w:hAnsi="Calibri" w:cs="Calibri"/>
        </w:rPr>
        <w:t>Summer is here! If you're heading away, here's our list of summer essentials to take with you:</w:t>
      </w:r>
    </w:p>
    <w:p w14:paraId="44BC220F" w14:textId="77777777" w:rsidR="005866CA" w:rsidRPr="00C10150" w:rsidRDefault="005866CA" w:rsidP="005866CA">
      <w:pPr>
        <w:pStyle w:val="ListParagraph"/>
        <w:numPr>
          <w:ilvl w:val="0"/>
          <w:numId w:val="17"/>
        </w:numPr>
        <w:spacing w:after="0"/>
        <w:rPr>
          <w:rFonts w:ascii="Calibri" w:eastAsia="Calibri" w:hAnsi="Calibri" w:cs="Calibri"/>
        </w:rPr>
      </w:pPr>
      <w:r w:rsidRPr="5FF16754">
        <w:rPr>
          <w:rFonts w:ascii="Calibri" w:eastAsia="Calibri" w:hAnsi="Calibri" w:cs="Calibri"/>
        </w:rPr>
        <w:t>Your usual prescription medicines, as well as items like asthma inhalers and EpiPens. You may need a backup prescription ready.</w:t>
      </w:r>
    </w:p>
    <w:p w14:paraId="007381FA" w14:textId="77777777" w:rsidR="005866CA" w:rsidRPr="00C10150" w:rsidRDefault="005866CA" w:rsidP="005866CA">
      <w:pPr>
        <w:pStyle w:val="ListParagraph"/>
        <w:numPr>
          <w:ilvl w:val="0"/>
          <w:numId w:val="17"/>
        </w:numPr>
        <w:spacing w:after="0"/>
        <w:rPr>
          <w:rFonts w:ascii="Calibri" w:eastAsia="Calibri" w:hAnsi="Calibri" w:cs="Calibri"/>
        </w:rPr>
      </w:pPr>
      <w:r w:rsidRPr="5FF16754">
        <w:rPr>
          <w:rFonts w:ascii="Calibri" w:eastAsia="Calibri" w:hAnsi="Calibri" w:cs="Calibri"/>
        </w:rPr>
        <w:t xml:space="preserve">Check if you’re eligible for COVID antivirals and if you can get an advance prescription: </w:t>
      </w:r>
      <w:hyperlink r:id="rId33" w:anchor="how-to-get-covid-19-antiviral-medicines">
        <w:r w:rsidRPr="5FF16754">
          <w:rPr>
            <w:rStyle w:val="Hyperlink"/>
            <w:rFonts w:ascii="Calibri" w:eastAsia="Calibri" w:hAnsi="Calibri" w:cs="Calibri"/>
          </w:rPr>
          <w:t>https://info.health.nz/conditions-treatments/covid-19/antiviral-medicines/#how-to-get-covid-19-antiviral-medicines</w:t>
        </w:r>
      </w:hyperlink>
    </w:p>
    <w:p w14:paraId="6A4E1634" w14:textId="77777777" w:rsidR="005866CA" w:rsidRPr="00C10150" w:rsidRDefault="005866CA" w:rsidP="005866CA">
      <w:pPr>
        <w:pStyle w:val="ListParagraph"/>
        <w:numPr>
          <w:ilvl w:val="0"/>
          <w:numId w:val="17"/>
        </w:numPr>
        <w:spacing w:after="0"/>
        <w:rPr>
          <w:rFonts w:ascii="Calibri" w:eastAsia="Calibri" w:hAnsi="Calibri" w:cs="Calibri"/>
        </w:rPr>
      </w:pPr>
      <w:r w:rsidRPr="5FF16754">
        <w:rPr>
          <w:rFonts w:ascii="Calibri" w:eastAsia="Calibri" w:hAnsi="Calibri" w:cs="Calibri"/>
        </w:rPr>
        <w:lastRenderedPageBreak/>
        <w:t xml:space="preserve">First aid kit, find a list of what to pack on </w:t>
      </w:r>
      <w:proofErr w:type="spellStart"/>
      <w:r w:rsidRPr="5FF16754">
        <w:rPr>
          <w:rFonts w:ascii="Calibri" w:eastAsia="Calibri" w:hAnsi="Calibri" w:cs="Calibri"/>
        </w:rPr>
        <w:t>Healthify</w:t>
      </w:r>
      <w:proofErr w:type="spellEnd"/>
      <w:r w:rsidRPr="5FF16754">
        <w:rPr>
          <w:rFonts w:ascii="Calibri" w:eastAsia="Calibri" w:hAnsi="Calibri" w:cs="Calibri"/>
        </w:rPr>
        <w:t xml:space="preserve">: </w:t>
      </w:r>
      <w:hyperlink r:id="rId34">
        <w:r w:rsidRPr="5FF16754">
          <w:rPr>
            <w:rStyle w:val="Hyperlink"/>
            <w:rFonts w:ascii="Calibri" w:eastAsia="Calibri" w:hAnsi="Calibri" w:cs="Calibri"/>
            <w:color w:val="0563C1"/>
          </w:rPr>
          <w:t>https://healthify.nz/hauora-wellbeing/f/first-aid-tips/</w:t>
        </w:r>
      </w:hyperlink>
      <w:r w:rsidRPr="5FF16754">
        <w:rPr>
          <w:rFonts w:ascii="Calibri" w:eastAsia="Calibri" w:hAnsi="Calibri" w:cs="Calibri"/>
        </w:rPr>
        <w:t xml:space="preserve"> </w:t>
      </w:r>
    </w:p>
    <w:p w14:paraId="50B6C68C" w14:textId="77777777" w:rsidR="005866CA" w:rsidRPr="00C10150" w:rsidRDefault="005866CA" w:rsidP="005866CA">
      <w:pPr>
        <w:pStyle w:val="ListParagraph"/>
        <w:numPr>
          <w:ilvl w:val="0"/>
          <w:numId w:val="17"/>
        </w:numPr>
        <w:spacing w:after="0"/>
        <w:rPr>
          <w:rFonts w:ascii="Calibri" w:eastAsia="Calibri" w:hAnsi="Calibri" w:cs="Calibri"/>
        </w:rPr>
      </w:pPr>
      <w:r w:rsidRPr="5FF16754">
        <w:rPr>
          <w:rFonts w:ascii="Calibri" w:eastAsia="Calibri" w:hAnsi="Calibri" w:cs="Calibri"/>
        </w:rPr>
        <w:t xml:space="preserve">A water bottle, sunscreen, insect repellent, and hats for everyone in the whānau </w:t>
      </w:r>
    </w:p>
    <w:p w14:paraId="0EEBBF41" w14:textId="77777777" w:rsidR="005866CA" w:rsidRPr="00C10150" w:rsidRDefault="005866CA" w:rsidP="005866CA">
      <w:pPr>
        <w:pStyle w:val="ListParagraph"/>
        <w:numPr>
          <w:ilvl w:val="0"/>
          <w:numId w:val="17"/>
        </w:numPr>
        <w:spacing w:after="0"/>
        <w:rPr>
          <w:rFonts w:ascii="Calibri" w:eastAsia="Calibri" w:hAnsi="Calibri" w:cs="Calibri"/>
        </w:rPr>
      </w:pPr>
      <w:r w:rsidRPr="5FF16754">
        <w:rPr>
          <w:rFonts w:ascii="Calibri" w:eastAsia="Calibri" w:hAnsi="Calibri" w:cs="Calibri"/>
        </w:rPr>
        <w:t xml:space="preserve">Hand sanitiser, masks, and RATs </w:t>
      </w:r>
    </w:p>
    <w:p w14:paraId="0514E4A7" w14:textId="77777777" w:rsidR="005866CA" w:rsidRPr="00C10150" w:rsidRDefault="005866CA" w:rsidP="005866CA">
      <w:pPr>
        <w:pStyle w:val="ListParagraph"/>
        <w:numPr>
          <w:ilvl w:val="0"/>
          <w:numId w:val="17"/>
        </w:numPr>
        <w:spacing w:after="0"/>
        <w:rPr>
          <w:rFonts w:ascii="Calibri" w:eastAsia="Calibri" w:hAnsi="Calibri" w:cs="Calibri"/>
        </w:rPr>
      </w:pPr>
      <w:r w:rsidRPr="5FF16754">
        <w:rPr>
          <w:rFonts w:ascii="Calibri" w:eastAsia="Calibri" w:hAnsi="Calibri" w:cs="Calibri"/>
        </w:rPr>
        <w:t xml:space="preserve">A contingency plan – what will happen if someone gets sick, how will you isolate or get home?  </w:t>
      </w:r>
    </w:p>
    <w:p w14:paraId="0D948B73" w14:textId="77777777" w:rsidR="005866CA" w:rsidRPr="00C10150" w:rsidRDefault="005866CA" w:rsidP="005866CA">
      <w:pPr>
        <w:spacing w:after="0"/>
        <w:rPr>
          <w:rFonts w:ascii="Segoe UI Historic" w:eastAsia="Segoe UI Historic" w:hAnsi="Segoe UI Historic" w:cs="Segoe UI Historic"/>
          <w:color w:val="050505"/>
        </w:rPr>
      </w:pPr>
      <w:r>
        <w:rPr>
          <w:noProof/>
        </w:rPr>
        <w:drawing>
          <wp:inline distT="0" distB="0" distL="0" distR="0" wp14:anchorId="19D13CE0" wp14:editId="0B190DC8">
            <wp:extent cx="152400" cy="152400"/>
            <wp:effectExtent l="0" t="0" r="0" b="0"/>
            <wp:docPr id="1355993496" name="Picture 13559934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w:t>
      </w:r>
      <w:hyperlink r:id="rId35">
        <w:r w:rsidRPr="5FF16754">
          <w:rPr>
            <w:rStyle w:val="Hyperlink"/>
            <w:rFonts w:eastAsiaTheme="minorEastAsia"/>
            <w:color w:val="050505"/>
          </w:rPr>
          <w:t>#GoWellThisSummer</w:t>
        </w:r>
      </w:hyperlink>
      <w:r w:rsidRPr="5FF16754">
        <w:rPr>
          <w:rFonts w:eastAsiaTheme="minorEastAsia"/>
          <w:color w:val="050505"/>
        </w:rPr>
        <w:t xml:space="preserve"> </w:t>
      </w:r>
      <w:r>
        <w:rPr>
          <w:noProof/>
        </w:rPr>
        <w:drawing>
          <wp:inline distT="0" distB="0" distL="0" distR="0" wp14:anchorId="5B32722B" wp14:editId="3952C485">
            <wp:extent cx="152400" cy="152400"/>
            <wp:effectExtent l="0" t="0" r="0" b="0"/>
            <wp:docPr id="1502430217" name="Picture 1502430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Noho </w:t>
      </w:r>
      <w:proofErr w:type="spellStart"/>
      <w:r w:rsidRPr="5FF16754">
        <w:rPr>
          <w:rFonts w:eastAsiaTheme="minorEastAsia"/>
          <w:color w:val="050505"/>
        </w:rPr>
        <w:t>ora</w:t>
      </w:r>
      <w:proofErr w:type="spellEnd"/>
      <w:r w:rsidRPr="5FF16754">
        <w:rPr>
          <w:rFonts w:eastAsiaTheme="minorEastAsia"/>
          <w:color w:val="050505"/>
        </w:rPr>
        <w:t xml:space="preserve"> </w:t>
      </w:r>
      <w:proofErr w:type="spellStart"/>
      <w:r w:rsidRPr="5FF16754">
        <w:rPr>
          <w:rFonts w:eastAsiaTheme="minorEastAsia"/>
          <w:color w:val="050505"/>
        </w:rPr>
        <w:t>i</w:t>
      </w:r>
      <w:proofErr w:type="spellEnd"/>
      <w:r w:rsidRPr="5FF16754">
        <w:rPr>
          <w:rFonts w:eastAsiaTheme="minorEastAsia"/>
          <w:color w:val="050505"/>
        </w:rPr>
        <w:t xml:space="preserve"> </w:t>
      </w:r>
      <w:proofErr w:type="spellStart"/>
      <w:r w:rsidRPr="5FF16754">
        <w:rPr>
          <w:rFonts w:eastAsiaTheme="minorEastAsia"/>
          <w:color w:val="050505"/>
        </w:rPr>
        <w:t>tēnei</w:t>
      </w:r>
      <w:proofErr w:type="spellEnd"/>
      <w:r w:rsidRPr="5FF16754">
        <w:rPr>
          <w:rFonts w:eastAsiaTheme="minorEastAsia"/>
          <w:color w:val="050505"/>
        </w:rPr>
        <w:t xml:space="preserve"> </w:t>
      </w:r>
      <w:proofErr w:type="spellStart"/>
      <w:r w:rsidRPr="5FF16754">
        <w:rPr>
          <w:rFonts w:eastAsiaTheme="minorEastAsia"/>
          <w:color w:val="050505"/>
        </w:rPr>
        <w:t>rau</w:t>
      </w:r>
      <w:r w:rsidRPr="5FF16754">
        <w:rPr>
          <w:rFonts w:ascii="Calibri" w:eastAsia="Calibri" w:hAnsi="Calibri" w:cs="Calibri"/>
        </w:rPr>
        <w:t>mati</w:t>
      </w:r>
      <w:proofErr w:type="spellEnd"/>
      <w:r w:rsidRPr="5FF16754">
        <w:rPr>
          <w:rFonts w:ascii="Calibri" w:eastAsia="Calibri" w:hAnsi="Calibri" w:cs="Calibri"/>
        </w:rPr>
        <w:t xml:space="preserve"> </w:t>
      </w:r>
      <w:r>
        <w:rPr>
          <w:noProof/>
        </w:rPr>
        <w:drawing>
          <wp:inline distT="0" distB="0" distL="0" distR="0" wp14:anchorId="374A078C" wp14:editId="2E10488C">
            <wp:extent cx="152400" cy="152400"/>
            <wp:effectExtent l="0" t="0" r="0" b="0"/>
            <wp:docPr id="1535549451" name="Picture 15355494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16B677C6" w14:textId="77777777" w:rsidR="005866CA" w:rsidRPr="00C10150" w:rsidRDefault="005866CA" w:rsidP="005866CA">
      <w:pPr>
        <w:spacing w:after="0"/>
        <w:rPr>
          <w:rFonts w:ascii="Segoe UI Historic" w:eastAsia="Segoe UI Historic" w:hAnsi="Segoe UI Historic" w:cs="Segoe UI Historic"/>
          <w:color w:val="050505"/>
        </w:rPr>
      </w:pPr>
    </w:p>
    <w:p w14:paraId="711D94DC" w14:textId="77777777" w:rsidR="005866CA" w:rsidRPr="00C10150" w:rsidRDefault="005866CA" w:rsidP="005866CA">
      <w:pPr>
        <w:spacing w:line="257" w:lineRule="auto"/>
      </w:pPr>
      <w:r w:rsidRPr="5FF16754">
        <w:rPr>
          <w:rFonts w:ascii="Calibri" w:eastAsia="Calibri" w:hAnsi="Calibri" w:cs="Calibri"/>
        </w:rPr>
        <w:t>Video: Harry</w:t>
      </w:r>
    </w:p>
    <w:p w14:paraId="16E4A307" w14:textId="77777777" w:rsidR="005866CA" w:rsidRPr="00C10150" w:rsidRDefault="005866CA" w:rsidP="005866CA">
      <w:pPr>
        <w:pStyle w:val="Heading2"/>
        <w:rPr>
          <w:rFonts w:ascii="Calibri Light" w:eastAsia="Calibri Light" w:hAnsi="Calibri Light" w:cs="Calibri Light"/>
        </w:rPr>
      </w:pPr>
      <w:r w:rsidRPr="5FF16754">
        <w:rPr>
          <w:rFonts w:ascii="Calibri Light" w:eastAsia="Calibri Light" w:hAnsi="Calibri Light" w:cs="Calibri Light"/>
        </w:rPr>
        <w:t>4.</w:t>
      </w:r>
      <w:r w:rsidRPr="5FF16754">
        <w:rPr>
          <w:rFonts w:ascii="Times New Roman" w:eastAsia="Times New Roman" w:hAnsi="Times New Roman" w:cs="Times New Roman"/>
          <w:sz w:val="14"/>
          <w:szCs w:val="14"/>
        </w:rPr>
        <w:t xml:space="preserve"> </w:t>
      </w:r>
      <w:commentRangeStart w:id="6"/>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 xml:space="preserve">RCRT – especially while travelling  </w:t>
      </w:r>
      <w:commentRangeEnd w:id="6"/>
      <w:r>
        <w:rPr>
          <w:rStyle w:val="CommentReference"/>
        </w:rPr>
        <w:commentReference w:id="6"/>
      </w:r>
    </w:p>
    <w:p w14:paraId="5C4EF49F" w14:textId="77777777" w:rsidR="005866CA" w:rsidRPr="00C10150" w:rsidRDefault="005866CA" w:rsidP="005866CA">
      <w:pPr>
        <w:spacing w:after="0"/>
      </w:pPr>
      <w:r w:rsidRPr="5FF16754">
        <w:rPr>
          <w:rFonts w:ascii="Calibri" w:eastAsia="Calibri" w:hAnsi="Calibri" w:cs="Calibri"/>
        </w:rPr>
        <w:t xml:space="preserve">Yay it’s the holidays! But what happens if you get </w:t>
      </w:r>
      <w:proofErr w:type="spellStart"/>
      <w:r w:rsidRPr="5FF16754">
        <w:rPr>
          <w:rFonts w:ascii="Calibri" w:eastAsia="Calibri" w:hAnsi="Calibri" w:cs="Calibri"/>
        </w:rPr>
        <w:t>māuiui</w:t>
      </w:r>
      <w:proofErr w:type="spellEnd"/>
      <w:r w:rsidRPr="5FF16754">
        <w:rPr>
          <w:rFonts w:ascii="Calibri" w:eastAsia="Calibri" w:hAnsi="Calibri" w:cs="Calibri"/>
        </w:rPr>
        <w:t xml:space="preserve"> (sick) at the </w:t>
      </w:r>
      <w:proofErr w:type="spellStart"/>
      <w:r w:rsidRPr="5FF16754">
        <w:rPr>
          <w:rFonts w:ascii="Calibri" w:eastAsia="Calibri" w:hAnsi="Calibri" w:cs="Calibri"/>
        </w:rPr>
        <w:t>bach</w:t>
      </w:r>
      <w:proofErr w:type="spellEnd"/>
      <w:r w:rsidRPr="5FF16754">
        <w:rPr>
          <w:rFonts w:ascii="Calibri" w:eastAsia="Calibri" w:hAnsi="Calibri" w:cs="Calibri"/>
        </w:rPr>
        <w:t>?</w:t>
      </w:r>
    </w:p>
    <w:p w14:paraId="5C0B50A0" w14:textId="77777777" w:rsidR="005866CA" w:rsidRPr="00C10150" w:rsidRDefault="005866CA" w:rsidP="005866CA">
      <w:pPr>
        <w:spacing w:after="0"/>
      </w:pPr>
      <w:r w:rsidRPr="5FF16754">
        <w:rPr>
          <w:rFonts w:ascii="Calibri" w:eastAsia="Calibri" w:hAnsi="Calibri" w:cs="Calibri"/>
        </w:rPr>
        <w:t xml:space="preserve">There are a range of healthcare options available for you:  </w:t>
      </w:r>
    </w:p>
    <w:p w14:paraId="3920F44D"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 xml:space="preserve">You can find general health information and advice online: </w:t>
      </w:r>
      <w:hyperlink r:id="rId36">
        <w:r w:rsidRPr="5FF16754">
          <w:rPr>
            <w:rStyle w:val="Hyperlink"/>
            <w:rFonts w:ascii="Calibri" w:eastAsia="Calibri" w:hAnsi="Calibri" w:cs="Calibri"/>
            <w:color w:val="0563C1"/>
          </w:rPr>
          <w:t>www.healthify.nz</w:t>
        </w:r>
        <w:r>
          <w:br/>
        </w:r>
      </w:hyperlink>
      <w:r w:rsidRPr="5FF16754">
        <w:rPr>
          <w:rFonts w:ascii="Calibri" w:eastAsia="Calibri" w:hAnsi="Calibri" w:cs="Calibri"/>
        </w:rPr>
        <w:t xml:space="preserve"> Low or no data? Visit </w:t>
      </w:r>
      <w:proofErr w:type="gramStart"/>
      <w:r w:rsidRPr="5FF16754">
        <w:rPr>
          <w:rFonts w:ascii="Calibri" w:eastAsia="Calibri" w:hAnsi="Calibri" w:cs="Calibri"/>
        </w:rPr>
        <w:t>zero.govt.nz, and</w:t>
      </w:r>
      <w:proofErr w:type="gramEnd"/>
      <w:r w:rsidRPr="5FF16754">
        <w:rPr>
          <w:rFonts w:ascii="Calibri" w:eastAsia="Calibri" w:hAnsi="Calibri" w:cs="Calibri"/>
        </w:rPr>
        <w:t xml:space="preserve"> click on the </w:t>
      </w:r>
      <w:proofErr w:type="spellStart"/>
      <w:r w:rsidRPr="5FF16754">
        <w:rPr>
          <w:rFonts w:ascii="Calibri" w:eastAsia="Calibri" w:hAnsi="Calibri" w:cs="Calibri"/>
        </w:rPr>
        <w:t>Healthify</w:t>
      </w:r>
      <w:proofErr w:type="spellEnd"/>
      <w:r w:rsidRPr="5FF16754">
        <w:rPr>
          <w:rFonts w:ascii="Calibri" w:eastAsia="Calibri" w:hAnsi="Calibri" w:cs="Calibri"/>
        </w:rPr>
        <w:t xml:space="preserve"> logo to browse for free.</w:t>
      </w:r>
    </w:p>
    <w:p w14:paraId="4048F036"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If you prefer to kōrero: call Healthline on 0800 611 116</w:t>
      </w:r>
      <w:r w:rsidRPr="5FF16754">
        <w:rPr>
          <w:rFonts w:ascii="Calibri" w:eastAsia="Calibri" w:hAnsi="Calibri" w:cs="Calibri"/>
          <w:color w:val="008080"/>
          <w:u w:val="single"/>
        </w:rPr>
        <w:t xml:space="preserve"> - </w:t>
      </w:r>
      <w:r w:rsidRPr="5FF16754">
        <w:rPr>
          <w:rFonts w:ascii="Calibri" w:eastAsia="Calibri" w:hAnsi="Calibri" w:cs="Calibri"/>
        </w:rPr>
        <w:t>24/7, 365 days a year.</w:t>
      </w:r>
      <w:r>
        <w:br/>
      </w:r>
      <w:r w:rsidRPr="5FF16754">
        <w:rPr>
          <w:rFonts w:ascii="Calibri" w:eastAsia="Calibri" w:hAnsi="Calibri" w:cs="Calibri"/>
        </w:rPr>
        <w:t xml:space="preserve"> Interpreter and NZ Relay support is available. They can also help you find health services if you’re away from home.   </w:t>
      </w:r>
    </w:p>
    <w:p w14:paraId="493410F9" w14:textId="77777777" w:rsidR="005866CA" w:rsidRPr="00C10150" w:rsidRDefault="005866CA" w:rsidP="005866CA">
      <w:pPr>
        <w:spacing w:after="0"/>
        <w:rPr>
          <w:rFonts w:ascii="Calibri" w:eastAsia="Calibri" w:hAnsi="Calibri" w:cs="Calibri"/>
        </w:rPr>
      </w:pPr>
      <w:r w:rsidRPr="5FF16754">
        <w:rPr>
          <w:rFonts w:ascii="Segoe UI Symbol" w:eastAsia="Segoe UI Symbol" w:hAnsi="Segoe UI Symbol" w:cs="Segoe UI Symbol"/>
          <w:sz w:val="24"/>
          <w:szCs w:val="24"/>
        </w:rPr>
        <w:t xml:space="preserve">✔️ </w:t>
      </w:r>
      <w:r w:rsidRPr="5FF16754">
        <w:rPr>
          <w:rFonts w:ascii="Calibri" w:eastAsia="Calibri" w:hAnsi="Calibri" w:cs="Calibri"/>
        </w:rPr>
        <w:t xml:space="preserve">A new rural after-hours clinical </w:t>
      </w:r>
      <w:proofErr w:type="spellStart"/>
      <w:r w:rsidRPr="5FF16754">
        <w:rPr>
          <w:rFonts w:ascii="Calibri" w:eastAsia="Calibri" w:hAnsi="Calibri" w:cs="Calibri"/>
        </w:rPr>
        <w:t>teleheath</w:t>
      </w:r>
      <w:proofErr w:type="spellEnd"/>
      <w:r w:rsidRPr="5FF16754">
        <w:rPr>
          <w:rFonts w:ascii="Calibri" w:eastAsia="Calibri" w:hAnsi="Calibri" w:cs="Calibri"/>
        </w:rPr>
        <w:t xml:space="preserve"> is available. Call 0800 2 KA ORA (0800 252 672) 5-8pm on weekdays, and 24 hours a day on weekends and public holidays.</w:t>
      </w:r>
    </w:p>
    <w:p w14:paraId="6D7BF3A0"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 xml:space="preserve">For </w:t>
      </w:r>
      <w:proofErr w:type="spellStart"/>
      <w:r w:rsidRPr="5FF16754">
        <w:rPr>
          <w:rFonts w:ascii="Calibri" w:eastAsia="Calibri" w:hAnsi="Calibri" w:cs="Calibri"/>
        </w:rPr>
        <w:t>tamariki</w:t>
      </w:r>
      <w:proofErr w:type="spellEnd"/>
      <w:r w:rsidRPr="5FF16754">
        <w:rPr>
          <w:rFonts w:ascii="Calibri" w:eastAsia="Calibri" w:hAnsi="Calibri" w:cs="Calibri"/>
        </w:rPr>
        <w:t xml:space="preserve"> under 5, call </w:t>
      </w:r>
      <w:proofErr w:type="spellStart"/>
      <w:r w:rsidRPr="5FF16754">
        <w:rPr>
          <w:rFonts w:ascii="Calibri" w:eastAsia="Calibri" w:hAnsi="Calibri" w:cs="Calibri"/>
        </w:rPr>
        <w:t>Plunketline</w:t>
      </w:r>
      <w:proofErr w:type="spellEnd"/>
      <w:r w:rsidRPr="5FF16754">
        <w:rPr>
          <w:rFonts w:ascii="Calibri" w:eastAsia="Calibri" w:hAnsi="Calibri" w:cs="Calibri"/>
        </w:rPr>
        <w:t xml:space="preserve"> on 0800 933 922 for free health advice 24/7, 365 days a year.  </w:t>
      </w:r>
    </w:p>
    <w:p w14:paraId="473E32CB"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Your local pharmacy can give advice on medicines and common issues like coughs and colds, bladder or eye infections, minor cuts and grazes, emergency birth control. They can suggest over-the-counter treatment, fill prescriptions, and some give immunisations.</w:t>
      </w:r>
    </w:p>
    <w:p w14:paraId="382F5E5A"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 xml:space="preserve">If you need to see a doctor, contact your usual healthcare provider to book an appointment. If you’re away from home, you can find local </w:t>
      </w:r>
      <w:proofErr w:type="spellStart"/>
      <w:r w:rsidRPr="5FF16754">
        <w:rPr>
          <w:rFonts w:ascii="Calibri" w:eastAsia="Calibri" w:hAnsi="Calibri" w:cs="Calibri"/>
        </w:rPr>
        <w:t>GP</w:t>
      </w:r>
      <w:r w:rsidRPr="5FF16754">
        <w:rPr>
          <w:rFonts w:ascii="Calibri" w:eastAsia="Calibri" w:hAnsi="Calibri" w:cs="Calibri"/>
          <w:color w:val="008080"/>
          <w:u w:val="single"/>
        </w:rPr>
        <w:t>s</w:t>
      </w:r>
      <w:r w:rsidRPr="5FF16754">
        <w:rPr>
          <w:rFonts w:ascii="Calibri" w:eastAsia="Calibri" w:hAnsi="Calibri" w:cs="Calibri"/>
          <w:strike/>
          <w:color w:val="FF0000"/>
        </w:rPr>
        <w:t>S</w:t>
      </w:r>
      <w:proofErr w:type="spellEnd"/>
      <w:r w:rsidRPr="5FF16754">
        <w:rPr>
          <w:rFonts w:ascii="Calibri" w:eastAsia="Calibri" w:hAnsi="Calibri" w:cs="Calibri"/>
        </w:rPr>
        <w:t xml:space="preserve"> and pharmacies here: </w:t>
      </w:r>
      <w:hyperlink r:id="rId37">
        <w:r w:rsidRPr="5FF16754">
          <w:rPr>
            <w:rStyle w:val="Hyperlink"/>
            <w:rFonts w:ascii="Calibri" w:eastAsia="Calibri" w:hAnsi="Calibri" w:cs="Calibri"/>
            <w:color w:val="0563C1"/>
          </w:rPr>
          <w:t>https://www.healthpoint.co.nz/</w:t>
        </w:r>
      </w:hyperlink>
      <w:r w:rsidRPr="5FF16754">
        <w:rPr>
          <w:rFonts w:ascii="Calibri" w:eastAsia="Calibri" w:hAnsi="Calibri" w:cs="Calibri"/>
        </w:rPr>
        <w:t xml:space="preserve"> </w:t>
      </w:r>
    </w:p>
    <w:p w14:paraId="0C437CEA"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 xml:space="preserve">In an emergency dial 111. Te Whatu Ora hospitals across the motu will continue to provide critical and emergency care 24/7 as usual.   </w:t>
      </w:r>
    </w:p>
    <w:p w14:paraId="141BC4CC" w14:textId="77777777" w:rsidR="005866CA" w:rsidRPr="00C10150" w:rsidRDefault="005866CA" w:rsidP="005866CA">
      <w:pPr>
        <w:spacing w:after="0"/>
      </w:pPr>
      <w:r w:rsidRPr="5FF16754">
        <w:rPr>
          <w:rFonts w:ascii="Calibri" w:eastAsia="Calibri" w:hAnsi="Calibri" w:cs="Calibri"/>
        </w:rPr>
        <w:t xml:space="preserve">You can find more info on healthcare for you and your whānau here: </w:t>
      </w:r>
      <w:hyperlink r:id="rId38">
        <w:r w:rsidRPr="5FF16754">
          <w:rPr>
            <w:rStyle w:val="Hyperlink"/>
            <w:rFonts w:ascii="Calibri" w:eastAsia="Calibri" w:hAnsi="Calibri" w:cs="Calibri"/>
            <w:color w:val="0563C1"/>
          </w:rPr>
          <w:t>https://info.health.nz/services-support/find-the-right-healthcare-for-you-and-your-whanau/</w:t>
        </w:r>
      </w:hyperlink>
      <w:r w:rsidRPr="5FF16754">
        <w:rPr>
          <w:rFonts w:ascii="Calibri" w:eastAsia="Calibri" w:hAnsi="Calibri" w:cs="Calibri"/>
        </w:rPr>
        <w:t xml:space="preserve"> </w:t>
      </w:r>
    </w:p>
    <w:p w14:paraId="08598AE6" w14:textId="77777777" w:rsidR="005866CA" w:rsidRPr="00C10150" w:rsidRDefault="005866CA" w:rsidP="005866CA">
      <w:pPr>
        <w:spacing w:after="0"/>
        <w:rPr>
          <w:rFonts w:ascii="Segoe UI Historic" w:eastAsia="Segoe UI Historic" w:hAnsi="Segoe UI Historic" w:cs="Segoe UI Historic"/>
          <w:color w:val="050505"/>
        </w:rPr>
      </w:pPr>
      <w:r>
        <w:rPr>
          <w:noProof/>
        </w:rPr>
        <w:drawing>
          <wp:inline distT="0" distB="0" distL="0" distR="0" wp14:anchorId="41BBEFA9" wp14:editId="61E60733">
            <wp:extent cx="152400" cy="152400"/>
            <wp:effectExtent l="0" t="0" r="0" b="0"/>
            <wp:docPr id="1501519166" name="Picture 1501519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w:t>
      </w:r>
      <w:hyperlink r:id="rId39">
        <w:r w:rsidRPr="5FF16754">
          <w:rPr>
            <w:rStyle w:val="Hyperlink"/>
            <w:rFonts w:eastAsiaTheme="minorEastAsia"/>
            <w:color w:val="050505"/>
          </w:rPr>
          <w:t>#GoWellThisSummer</w:t>
        </w:r>
      </w:hyperlink>
      <w:r w:rsidRPr="5FF16754">
        <w:rPr>
          <w:rFonts w:eastAsiaTheme="minorEastAsia"/>
          <w:color w:val="050505"/>
        </w:rPr>
        <w:t xml:space="preserve"> </w:t>
      </w:r>
      <w:r>
        <w:rPr>
          <w:noProof/>
        </w:rPr>
        <w:drawing>
          <wp:inline distT="0" distB="0" distL="0" distR="0" wp14:anchorId="50AF2371" wp14:editId="69EF7FD0">
            <wp:extent cx="152400" cy="152400"/>
            <wp:effectExtent l="0" t="0" r="0" b="0"/>
            <wp:docPr id="1154048675" name="Picture 11540486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Noho </w:t>
      </w:r>
      <w:proofErr w:type="spellStart"/>
      <w:r w:rsidRPr="5FF16754">
        <w:rPr>
          <w:rFonts w:eastAsiaTheme="minorEastAsia"/>
          <w:color w:val="050505"/>
        </w:rPr>
        <w:t>ora</w:t>
      </w:r>
      <w:proofErr w:type="spellEnd"/>
      <w:r w:rsidRPr="5FF16754">
        <w:rPr>
          <w:rFonts w:eastAsiaTheme="minorEastAsia"/>
          <w:color w:val="050505"/>
        </w:rPr>
        <w:t xml:space="preserve"> </w:t>
      </w:r>
      <w:proofErr w:type="spellStart"/>
      <w:r w:rsidRPr="5FF16754">
        <w:rPr>
          <w:rFonts w:eastAsiaTheme="minorEastAsia"/>
          <w:color w:val="050505"/>
        </w:rPr>
        <w:t>i</w:t>
      </w:r>
      <w:proofErr w:type="spellEnd"/>
      <w:r w:rsidRPr="5FF16754">
        <w:rPr>
          <w:rFonts w:eastAsiaTheme="minorEastAsia"/>
          <w:color w:val="050505"/>
        </w:rPr>
        <w:t xml:space="preserve"> </w:t>
      </w:r>
      <w:proofErr w:type="spellStart"/>
      <w:r w:rsidRPr="5FF16754">
        <w:rPr>
          <w:rFonts w:eastAsiaTheme="minorEastAsia"/>
          <w:color w:val="050505"/>
        </w:rPr>
        <w:t>tēnei</w:t>
      </w:r>
      <w:proofErr w:type="spellEnd"/>
      <w:r w:rsidRPr="5FF16754">
        <w:rPr>
          <w:rFonts w:eastAsiaTheme="minorEastAsia"/>
          <w:color w:val="050505"/>
        </w:rPr>
        <w:t xml:space="preserve"> </w:t>
      </w:r>
      <w:proofErr w:type="spellStart"/>
      <w:r w:rsidRPr="5FF16754">
        <w:rPr>
          <w:rFonts w:eastAsiaTheme="minorEastAsia"/>
          <w:color w:val="050505"/>
        </w:rPr>
        <w:t>rau</w:t>
      </w:r>
      <w:r w:rsidRPr="5FF16754">
        <w:rPr>
          <w:rFonts w:ascii="Calibri" w:eastAsia="Calibri" w:hAnsi="Calibri" w:cs="Calibri"/>
        </w:rPr>
        <w:t>mati</w:t>
      </w:r>
      <w:proofErr w:type="spellEnd"/>
      <w:r w:rsidRPr="5FF16754">
        <w:rPr>
          <w:rFonts w:ascii="Calibri" w:eastAsia="Calibri" w:hAnsi="Calibri" w:cs="Calibri"/>
        </w:rPr>
        <w:t xml:space="preserve"> </w:t>
      </w:r>
      <w:r>
        <w:rPr>
          <w:noProof/>
        </w:rPr>
        <w:drawing>
          <wp:inline distT="0" distB="0" distL="0" distR="0" wp14:anchorId="24073FA2" wp14:editId="4520E100">
            <wp:extent cx="152400" cy="152400"/>
            <wp:effectExtent l="0" t="0" r="0" b="0"/>
            <wp:docPr id="679783083" name="Picture 6797830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6E32434A" w14:textId="77777777" w:rsidR="005866CA" w:rsidRPr="00C10150" w:rsidRDefault="005866CA" w:rsidP="005866CA">
      <w:pPr>
        <w:spacing w:line="257" w:lineRule="auto"/>
        <w:rPr>
          <w:rFonts w:ascii="Calibri" w:eastAsia="Calibri" w:hAnsi="Calibri" w:cs="Calibri"/>
        </w:rPr>
      </w:pPr>
      <w:proofErr w:type="spellStart"/>
      <w:r w:rsidRPr="5FF16754">
        <w:rPr>
          <w:rFonts w:ascii="Calibri" w:eastAsia="Calibri" w:hAnsi="Calibri" w:cs="Calibri"/>
        </w:rPr>
        <w:t>Tile</w:t>
      </w:r>
      <w:proofErr w:type="spellEnd"/>
      <w:r w:rsidRPr="5FF16754">
        <w:rPr>
          <w:rFonts w:ascii="Calibri" w:eastAsia="Calibri" w:hAnsi="Calibri" w:cs="Calibri"/>
        </w:rPr>
        <w:t xml:space="preserve">: </w:t>
      </w:r>
      <w:proofErr w:type="gramStart"/>
      <w:r w:rsidRPr="5FF16754">
        <w:rPr>
          <w:rFonts w:ascii="Calibri" w:eastAsia="Calibri" w:hAnsi="Calibri" w:cs="Calibri"/>
          <w:color w:val="000000" w:themeColor="text1"/>
        </w:rPr>
        <w:t>“ Where</w:t>
      </w:r>
      <w:proofErr w:type="gramEnd"/>
      <w:r w:rsidRPr="5FF16754">
        <w:rPr>
          <w:rFonts w:ascii="Calibri" w:eastAsia="Calibri" w:hAnsi="Calibri" w:cs="Calibri"/>
          <w:color w:val="000000" w:themeColor="text1"/>
        </w:rPr>
        <w:t xml:space="preserve"> do you go if you get sick over the holidays? Save this list of healthcare options now.”</w:t>
      </w:r>
    </w:p>
    <w:p w14:paraId="194C4E65" w14:textId="77777777" w:rsidR="005866CA" w:rsidRPr="00C10150" w:rsidRDefault="005866CA" w:rsidP="005866CA">
      <w:pPr>
        <w:spacing w:line="257" w:lineRule="auto"/>
      </w:pPr>
      <w:r w:rsidRPr="5FF16754">
        <w:rPr>
          <w:rFonts w:ascii="Calibri" w:eastAsia="Calibri" w:hAnsi="Calibri" w:cs="Calibri"/>
        </w:rPr>
        <w:t xml:space="preserve"> </w:t>
      </w:r>
    </w:p>
    <w:p w14:paraId="1F682A5F" w14:textId="77777777" w:rsidR="005866CA" w:rsidRPr="00C10150" w:rsidRDefault="005866CA" w:rsidP="005866CA">
      <w:pPr>
        <w:pStyle w:val="Heading2"/>
      </w:pPr>
      <w:r w:rsidRPr="5FF16754">
        <w:rPr>
          <w:rFonts w:ascii="Calibri Light" w:eastAsia="Calibri Light" w:hAnsi="Calibri Light" w:cs="Calibri Light"/>
        </w:rPr>
        <w:t>5.</w:t>
      </w:r>
      <w:r w:rsidRPr="5FF16754">
        <w:rPr>
          <w:rFonts w:ascii="Times New Roman" w:eastAsia="Times New Roman" w:hAnsi="Times New Roman" w:cs="Times New Roman"/>
          <w:sz w:val="14"/>
          <w:szCs w:val="14"/>
        </w:rPr>
        <w:t xml:space="preserve">     </w:t>
      </w:r>
      <w:commentRangeStart w:id="7"/>
      <w:commentRangeStart w:id="8"/>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Prescriptions on holiday</w:t>
      </w:r>
      <w:commentRangeEnd w:id="7"/>
      <w:r>
        <w:rPr>
          <w:rStyle w:val="CommentReference"/>
        </w:rPr>
        <w:commentReference w:id="7"/>
      </w:r>
      <w:commentRangeEnd w:id="8"/>
      <w:r>
        <w:rPr>
          <w:rStyle w:val="CommentReference"/>
        </w:rPr>
        <w:commentReference w:id="8"/>
      </w:r>
      <w:r w:rsidRPr="5FF16754">
        <w:rPr>
          <w:rFonts w:ascii="Calibri Light" w:eastAsia="Calibri Light" w:hAnsi="Calibri Light" w:cs="Calibri Light"/>
        </w:rPr>
        <w:t xml:space="preserve"> – Harry video</w:t>
      </w:r>
    </w:p>
    <w:p w14:paraId="7A2E4265" w14:textId="77777777" w:rsidR="005866CA" w:rsidRPr="00C10150" w:rsidRDefault="005866CA" w:rsidP="005866CA">
      <w:pPr>
        <w:spacing w:after="0"/>
      </w:pPr>
      <w:r w:rsidRPr="5FF16754">
        <w:rPr>
          <w:rFonts w:ascii="Calibri" w:eastAsia="Calibri" w:hAnsi="Calibri" w:cs="Calibri"/>
        </w:rPr>
        <w:t xml:space="preserve">Now’s the perfect time to check you have enough of your regular medications on hand before the summer break begins! </w:t>
      </w:r>
    </w:p>
    <w:p w14:paraId="5BB60C42" w14:textId="77777777" w:rsidR="005866CA" w:rsidRPr="00C10150" w:rsidRDefault="005866CA" w:rsidP="005866CA">
      <w:pPr>
        <w:spacing w:after="0"/>
      </w:pPr>
      <w:r w:rsidRPr="5FF16754">
        <w:rPr>
          <w:rFonts w:ascii="Calibri" w:eastAsia="Calibri" w:hAnsi="Calibri" w:cs="Calibri"/>
        </w:rPr>
        <w:t>It's especially important to be stocked up if you're going away on holiday.</w:t>
      </w:r>
    </w:p>
    <w:p w14:paraId="72012BA5" w14:textId="77777777" w:rsidR="005866CA" w:rsidRPr="00C10150" w:rsidRDefault="005866CA" w:rsidP="005866CA">
      <w:pPr>
        <w:pStyle w:val="ListParagraph"/>
        <w:numPr>
          <w:ilvl w:val="0"/>
          <w:numId w:val="16"/>
        </w:numPr>
        <w:spacing w:after="0"/>
        <w:rPr>
          <w:rFonts w:ascii="Calibri" w:eastAsia="Calibri" w:hAnsi="Calibri" w:cs="Calibri"/>
        </w:rPr>
      </w:pPr>
      <w:r w:rsidRPr="5FF16754">
        <w:rPr>
          <w:rFonts w:ascii="Calibri" w:eastAsia="Calibri" w:hAnsi="Calibri" w:cs="Calibri"/>
        </w:rPr>
        <w:t>Check in with your pharmacist to see if you have any repeats or need to contact your doctor for new prescriptions.</w:t>
      </w:r>
    </w:p>
    <w:p w14:paraId="31F459D2" w14:textId="77777777" w:rsidR="005866CA" w:rsidRPr="00C10150" w:rsidRDefault="005866CA" w:rsidP="005866CA">
      <w:pPr>
        <w:pStyle w:val="ListParagraph"/>
        <w:numPr>
          <w:ilvl w:val="0"/>
          <w:numId w:val="16"/>
        </w:numPr>
        <w:spacing w:after="0"/>
        <w:rPr>
          <w:rFonts w:ascii="Calibri" w:eastAsia="Calibri" w:hAnsi="Calibri" w:cs="Calibri"/>
        </w:rPr>
      </w:pPr>
      <w:r w:rsidRPr="5FF16754">
        <w:rPr>
          <w:rFonts w:ascii="Calibri" w:eastAsia="Calibri" w:hAnsi="Calibri" w:cs="Calibri"/>
        </w:rPr>
        <w:t xml:space="preserve">If you’re away from home, you can find local GPs and pharmacies here: </w:t>
      </w:r>
      <w:hyperlink r:id="rId40">
        <w:r w:rsidRPr="5FF16754">
          <w:rPr>
            <w:rStyle w:val="Hyperlink"/>
            <w:rFonts w:ascii="Calibri" w:eastAsia="Calibri" w:hAnsi="Calibri" w:cs="Calibri"/>
            <w:color w:val="0563C1"/>
          </w:rPr>
          <w:t>https://www.healthpoint.co.nz/</w:t>
        </w:r>
      </w:hyperlink>
      <w:r w:rsidRPr="5FF16754">
        <w:rPr>
          <w:rFonts w:ascii="Calibri" w:eastAsia="Calibri" w:hAnsi="Calibri" w:cs="Calibri"/>
        </w:rPr>
        <w:t xml:space="preserve"> </w:t>
      </w:r>
    </w:p>
    <w:p w14:paraId="062690F4" w14:textId="77777777" w:rsidR="005866CA" w:rsidRPr="00C10150" w:rsidRDefault="005866CA" w:rsidP="005866CA">
      <w:pPr>
        <w:pStyle w:val="ListParagraph"/>
        <w:numPr>
          <w:ilvl w:val="0"/>
          <w:numId w:val="16"/>
        </w:numPr>
        <w:spacing w:after="0"/>
      </w:pPr>
      <w:r w:rsidRPr="5FF16754">
        <w:rPr>
          <w:rFonts w:ascii="Calibri" w:eastAsia="Calibri" w:hAnsi="Calibri" w:cs="Calibri"/>
          <w:color w:val="231F20"/>
        </w:rPr>
        <w:lastRenderedPageBreak/>
        <w:t xml:space="preserve">Find out now if you are eligible for free antiviral medicines in case you catch COVID, you may need to get a prescription organised in advance: </w:t>
      </w:r>
      <w:hyperlink r:id="rId41">
        <w:r w:rsidRPr="5FF16754">
          <w:rPr>
            <w:rStyle w:val="Hyperlink"/>
            <w:rFonts w:ascii="Calibri" w:eastAsia="Calibri" w:hAnsi="Calibri" w:cs="Calibri"/>
            <w:color w:val="0563C1"/>
          </w:rPr>
          <w:t>https://covid19.govt.nz/testing-and-isolation/if-you-have-covid-19/medicines-to-treat-covid-19/</w:t>
        </w:r>
      </w:hyperlink>
      <w:r w:rsidRPr="5FF16754">
        <w:rPr>
          <w:rFonts w:ascii="Calibri" w:eastAsia="Calibri" w:hAnsi="Calibri" w:cs="Calibri"/>
          <w:color w:val="231F20"/>
        </w:rPr>
        <w:t xml:space="preserve"> </w:t>
      </w:r>
    </w:p>
    <w:p w14:paraId="109394F2" w14:textId="77777777" w:rsidR="005866CA" w:rsidRPr="00C10150" w:rsidRDefault="005866CA" w:rsidP="005866CA">
      <w:pPr>
        <w:pStyle w:val="ListParagraph"/>
        <w:numPr>
          <w:ilvl w:val="0"/>
          <w:numId w:val="16"/>
        </w:numPr>
        <w:spacing w:after="0"/>
      </w:pPr>
      <w:r w:rsidRPr="5FF16754">
        <w:rPr>
          <w:rFonts w:ascii="Calibri" w:eastAsia="Calibri" w:hAnsi="Calibri" w:cs="Calibri"/>
        </w:rPr>
        <w:t xml:space="preserve">Remember, this is a busy season for GPs and pharmacies, and their opening hours might change, so get in touch early, and treat them with respect. </w:t>
      </w:r>
    </w:p>
    <w:p w14:paraId="08C5B327" w14:textId="77777777" w:rsidR="005866CA" w:rsidRPr="00C10150" w:rsidRDefault="005866CA" w:rsidP="005866CA">
      <w:pPr>
        <w:pStyle w:val="ListParagraph"/>
        <w:numPr>
          <w:ilvl w:val="0"/>
          <w:numId w:val="16"/>
        </w:numPr>
        <w:spacing w:after="0"/>
      </w:pPr>
      <w:r w:rsidRPr="5FF16754">
        <w:rPr>
          <w:rFonts w:ascii="Calibri" w:eastAsia="Calibri" w:hAnsi="Calibri" w:cs="Calibri"/>
        </w:rPr>
        <w:t xml:space="preserve">If you’re travelling overseas, talk to your healthcare provider about recommended or required immunisations. Some countries currently have disease outbreaks such as measles, polio, </w:t>
      </w:r>
      <w:proofErr w:type="gramStart"/>
      <w:r w:rsidRPr="5FF16754">
        <w:rPr>
          <w:rFonts w:ascii="Calibri" w:eastAsia="Calibri" w:hAnsi="Calibri" w:cs="Calibri"/>
        </w:rPr>
        <w:t>hepatitis</w:t>
      </w:r>
      <w:proofErr w:type="gramEnd"/>
      <w:r w:rsidRPr="5FF16754">
        <w:rPr>
          <w:rFonts w:ascii="Calibri" w:eastAsia="Calibri" w:hAnsi="Calibri" w:cs="Calibri"/>
        </w:rPr>
        <w:t xml:space="preserve"> and typhoid. It can take a few weeks for vaccinations to take effect, so </w:t>
      </w:r>
      <w:proofErr w:type="gramStart"/>
      <w:r w:rsidRPr="5FF16754">
        <w:rPr>
          <w:rFonts w:ascii="Calibri" w:eastAsia="Calibri" w:hAnsi="Calibri" w:cs="Calibri"/>
        </w:rPr>
        <w:t>plan ahead</w:t>
      </w:r>
      <w:proofErr w:type="gramEnd"/>
      <w:r w:rsidRPr="5FF16754">
        <w:rPr>
          <w:rFonts w:ascii="Calibri" w:eastAsia="Calibri" w:hAnsi="Calibri" w:cs="Calibri"/>
        </w:rPr>
        <w:t>.</w:t>
      </w:r>
    </w:p>
    <w:p w14:paraId="23768B3A" w14:textId="77777777" w:rsidR="005866CA" w:rsidRPr="00C10150" w:rsidRDefault="005866CA" w:rsidP="005866CA">
      <w:pPr>
        <w:pStyle w:val="ListParagraph"/>
        <w:numPr>
          <w:ilvl w:val="0"/>
          <w:numId w:val="16"/>
        </w:numPr>
        <w:spacing w:after="0"/>
        <w:rPr>
          <w:rFonts w:ascii="Calibri" w:eastAsia="Calibri" w:hAnsi="Calibri" w:cs="Calibri"/>
        </w:rPr>
      </w:pPr>
      <w:r w:rsidRPr="5FF16754">
        <w:rPr>
          <w:rFonts w:ascii="Calibri" w:eastAsia="Calibri" w:hAnsi="Calibri" w:cs="Calibri"/>
        </w:rPr>
        <w:t xml:space="preserve">Find out if the airline you are travelling with, or the country you are visiting, requires you to carry a letter from your doctor detailing your medical requirements or prescriptions. </w:t>
      </w:r>
      <w:r>
        <w:br/>
      </w:r>
    </w:p>
    <w:p w14:paraId="15C8026B" w14:textId="77777777" w:rsidR="005866CA" w:rsidRPr="00C10150" w:rsidRDefault="005866CA" w:rsidP="005866CA">
      <w:pPr>
        <w:spacing w:after="0"/>
        <w:rPr>
          <w:rFonts w:ascii="Calibri" w:eastAsia="Calibri" w:hAnsi="Calibri" w:cs="Calibri"/>
        </w:rPr>
      </w:pPr>
      <w:r>
        <w:rPr>
          <w:noProof/>
        </w:rPr>
        <w:drawing>
          <wp:inline distT="0" distB="0" distL="0" distR="0" wp14:anchorId="19648ADA" wp14:editId="412F9C78">
            <wp:extent cx="152400" cy="152400"/>
            <wp:effectExtent l="0" t="0" r="0" b="0"/>
            <wp:docPr id="610549189" name="Picture 610549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w:t>
      </w:r>
      <w:hyperlink r:id="rId42">
        <w:r w:rsidRPr="5FF16754">
          <w:rPr>
            <w:rStyle w:val="Hyperlink"/>
            <w:rFonts w:eastAsiaTheme="minorEastAsia"/>
            <w:color w:val="050505"/>
          </w:rPr>
          <w:t>#GoWellThisSummer</w:t>
        </w:r>
      </w:hyperlink>
      <w:r w:rsidRPr="5FF16754">
        <w:rPr>
          <w:rFonts w:eastAsiaTheme="minorEastAsia"/>
          <w:color w:val="050505"/>
        </w:rPr>
        <w:t xml:space="preserve"> </w:t>
      </w:r>
      <w:r>
        <w:rPr>
          <w:noProof/>
        </w:rPr>
        <w:drawing>
          <wp:inline distT="0" distB="0" distL="0" distR="0" wp14:anchorId="5A92882D" wp14:editId="427F055B">
            <wp:extent cx="152400" cy="152400"/>
            <wp:effectExtent l="0" t="0" r="0" b="0"/>
            <wp:docPr id="1587814767" name="Picture 15878147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Noho </w:t>
      </w:r>
      <w:proofErr w:type="spellStart"/>
      <w:r w:rsidRPr="5FF16754">
        <w:rPr>
          <w:rFonts w:eastAsiaTheme="minorEastAsia"/>
          <w:color w:val="050505"/>
        </w:rPr>
        <w:t>ora</w:t>
      </w:r>
      <w:proofErr w:type="spellEnd"/>
      <w:r w:rsidRPr="5FF16754">
        <w:rPr>
          <w:rFonts w:eastAsiaTheme="minorEastAsia"/>
          <w:color w:val="050505"/>
        </w:rPr>
        <w:t xml:space="preserve"> </w:t>
      </w:r>
      <w:proofErr w:type="spellStart"/>
      <w:r w:rsidRPr="5FF16754">
        <w:rPr>
          <w:rFonts w:eastAsiaTheme="minorEastAsia"/>
          <w:color w:val="050505"/>
        </w:rPr>
        <w:t>i</w:t>
      </w:r>
      <w:proofErr w:type="spellEnd"/>
      <w:r w:rsidRPr="5FF16754">
        <w:rPr>
          <w:rFonts w:eastAsiaTheme="minorEastAsia"/>
          <w:color w:val="050505"/>
        </w:rPr>
        <w:t xml:space="preserve"> </w:t>
      </w:r>
      <w:proofErr w:type="spellStart"/>
      <w:r w:rsidRPr="5FF16754">
        <w:rPr>
          <w:rFonts w:eastAsiaTheme="minorEastAsia"/>
          <w:color w:val="050505"/>
        </w:rPr>
        <w:t>tēnei</w:t>
      </w:r>
      <w:proofErr w:type="spellEnd"/>
      <w:r w:rsidRPr="5FF16754">
        <w:rPr>
          <w:rFonts w:eastAsiaTheme="minorEastAsia"/>
          <w:color w:val="050505"/>
        </w:rPr>
        <w:t xml:space="preserve"> </w:t>
      </w:r>
      <w:proofErr w:type="spellStart"/>
      <w:r w:rsidRPr="5FF16754">
        <w:rPr>
          <w:rFonts w:eastAsiaTheme="minorEastAsia"/>
          <w:color w:val="050505"/>
        </w:rPr>
        <w:t>rau</w:t>
      </w:r>
      <w:r w:rsidRPr="5FF16754">
        <w:rPr>
          <w:rFonts w:ascii="Calibri" w:eastAsia="Calibri" w:hAnsi="Calibri" w:cs="Calibri"/>
        </w:rPr>
        <w:t>mati</w:t>
      </w:r>
      <w:proofErr w:type="spellEnd"/>
      <w:r w:rsidRPr="5FF16754">
        <w:rPr>
          <w:rFonts w:ascii="Calibri" w:eastAsia="Calibri" w:hAnsi="Calibri" w:cs="Calibri"/>
        </w:rPr>
        <w:t xml:space="preserve"> </w:t>
      </w:r>
      <w:r>
        <w:rPr>
          <w:noProof/>
        </w:rPr>
        <w:drawing>
          <wp:inline distT="0" distB="0" distL="0" distR="0" wp14:anchorId="1DFD5A30" wp14:editId="1B79AD05">
            <wp:extent cx="152400" cy="152400"/>
            <wp:effectExtent l="0" t="0" r="0" b="0"/>
            <wp:docPr id="758325491" name="Picture 7583254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br/>
      </w:r>
    </w:p>
    <w:p w14:paraId="35118E40" w14:textId="77777777" w:rsidR="005866CA" w:rsidRDefault="005866CA" w:rsidP="005866CA">
      <w:pPr>
        <w:spacing w:after="0"/>
        <w:rPr>
          <w:rFonts w:ascii="Calibri" w:eastAsia="Calibri" w:hAnsi="Calibri" w:cs="Calibri"/>
        </w:rPr>
      </w:pPr>
      <w:r w:rsidRPr="5FF16754">
        <w:rPr>
          <w:rFonts w:ascii="Calibri" w:eastAsia="Calibri" w:hAnsi="Calibri" w:cs="Calibri"/>
        </w:rPr>
        <w:t>Video: Harry</w:t>
      </w:r>
    </w:p>
    <w:p w14:paraId="5429A34F" w14:textId="77777777" w:rsidR="003256CE" w:rsidRDefault="003256CE" w:rsidP="005866CA">
      <w:pPr>
        <w:spacing w:after="0"/>
        <w:rPr>
          <w:rFonts w:ascii="Calibri" w:eastAsia="Calibri" w:hAnsi="Calibri" w:cs="Calibri"/>
        </w:rPr>
      </w:pPr>
    </w:p>
    <w:p w14:paraId="0E4113CA" w14:textId="77777777" w:rsidR="003256CE" w:rsidRPr="00C10150" w:rsidRDefault="003256CE" w:rsidP="005866CA">
      <w:pPr>
        <w:spacing w:after="0"/>
      </w:pPr>
    </w:p>
    <w:p w14:paraId="7D8AFCBF" w14:textId="77777777" w:rsidR="005866CA" w:rsidRPr="00C10150" w:rsidRDefault="005866CA" w:rsidP="005866CA">
      <w:pPr>
        <w:pStyle w:val="Heading2"/>
        <w:rPr>
          <w:rFonts w:ascii="Calibri Light" w:eastAsia="Calibri Light" w:hAnsi="Calibri Light" w:cs="Calibri Light"/>
        </w:rPr>
      </w:pPr>
      <w:r w:rsidRPr="5FF16754">
        <w:rPr>
          <w:rFonts w:ascii="Calibri Light" w:eastAsia="Calibri Light" w:hAnsi="Calibri Light" w:cs="Calibri Light"/>
        </w:rPr>
        <w:t>6.</w:t>
      </w:r>
      <w:commentRangeStart w:id="9"/>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 xml:space="preserve">Mental health over Christmas </w:t>
      </w:r>
      <w:commentRangeEnd w:id="9"/>
      <w:r>
        <w:rPr>
          <w:rStyle w:val="CommentReference"/>
        </w:rPr>
        <w:commentReference w:id="9"/>
      </w:r>
    </w:p>
    <w:p w14:paraId="580F20E0" w14:textId="77777777" w:rsidR="005866CA" w:rsidRPr="00C10150" w:rsidRDefault="005866CA" w:rsidP="005866CA">
      <w:pPr>
        <w:spacing w:line="257" w:lineRule="auto"/>
      </w:pPr>
      <w:r w:rsidRPr="5FF16754">
        <w:rPr>
          <w:rFonts w:ascii="Calibri" w:eastAsia="Calibri" w:hAnsi="Calibri" w:cs="Calibri"/>
        </w:rPr>
        <w:t xml:space="preserve"> </w:t>
      </w:r>
    </w:p>
    <w:p w14:paraId="576D0405" w14:textId="77777777" w:rsidR="005866CA" w:rsidRPr="00C10150" w:rsidRDefault="005866CA" w:rsidP="005866CA">
      <w:pPr>
        <w:spacing w:line="257" w:lineRule="auto"/>
      </w:pPr>
      <w:r w:rsidRPr="5FF16754">
        <w:rPr>
          <w:rFonts w:ascii="Calibri" w:eastAsia="Calibri" w:hAnsi="Calibri" w:cs="Calibri"/>
        </w:rPr>
        <w:t>Buying gifts isn’t the only way we can show care over the holidays.</w:t>
      </w:r>
    </w:p>
    <w:p w14:paraId="0C401B12" w14:textId="77777777" w:rsidR="005866CA" w:rsidRPr="00C10150" w:rsidRDefault="005866CA" w:rsidP="005866CA">
      <w:pPr>
        <w:spacing w:line="257" w:lineRule="auto"/>
      </w:pPr>
      <w:r w:rsidRPr="5FF16754">
        <w:rPr>
          <w:rFonts w:ascii="Calibri" w:eastAsia="Calibri" w:hAnsi="Calibri" w:cs="Calibri"/>
        </w:rPr>
        <w:t xml:space="preserve">Christmas can be a stressful or lonely time for many of us. Here’s some tips on getting through the holiday season: </w:t>
      </w:r>
    </w:p>
    <w:p w14:paraId="125B408F" w14:textId="77777777" w:rsidR="005866CA" w:rsidRPr="00C10150" w:rsidRDefault="005866CA" w:rsidP="005866CA">
      <w:pPr>
        <w:pStyle w:val="ListParagraph"/>
        <w:numPr>
          <w:ilvl w:val="0"/>
          <w:numId w:val="15"/>
        </w:numPr>
        <w:spacing w:after="0"/>
        <w:rPr>
          <w:rFonts w:ascii="Calibri" w:eastAsia="Calibri" w:hAnsi="Calibri" w:cs="Calibri"/>
        </w:rPr>
      </w:pPr>
      <w:r w:rsidRPr="5FF16754">
        <w:rPr>
          <w:rFonts w:ascii="Calibri" w:eastAsia="Calibri" w:hAnsi="Calibri" w:cs="Calibri"/>
        </w:rPr>
        <w:t xml:space="preserve">Talking about your feelings can help your mood and make it easier to deal with tough times. Make a list of people you can speak to if you are worried about your well-being. </w:t>
      </w:r>
    </w:p>
    <w:p w14:paraId="51C85835" w14:textId="77777777" w:rsidR="005866CA" w:rsidRPr="00C10150" w:rsidRDefault="005866CA" w:rsidP="005866CA">
      <w:pPr>
        <w:pStyle w:val="ListParagraph"/>
        <w:numPr>
          <w:ilvl w:val="0"/>
          <w:numId w:val="15"/>
        </w:numPr>
        <w:spacing w:after="0"/>
        <w:rPr>
          <w:rFonts w:ascii="Calibri" w:eastAsia="Calibri" w:hAnsi="Calibri" w:cs="Calibri"/>
        </w:rPr>
      </w:pPr>
      <w:r w:rsidRPr="5FF16754">
        <w:rPr>
          <w:rFonts w:ascii="Calibri" w:eastAsia="Calibri" w:hAnsi="Calibri" w:cs="Calibri"/>
        </w:rPr>
        <w:t xml:space="preserve">Reach out to other people who may be struggling or feeling lonely, arrange a catch up or ask about their plans. </w:t>
      </w:r>
    </w:p>
    <w:p w14:paraId="0DECD42E" w14:textId="77777777" w:rsidR="005866CA" w:rsidRPr="00C10150" w:rsidRDefault="005866CA" w:rsidP="005866CA">
      <w:pPr>
        <w:pStyle w:val="ListParagraph"/>
        <w:numPr>
          <w:ilvl w:val="0"/>
          <w:numId w:val="15"/>
        </w:numPr>
        <w:spacing w:after="0"/>
        <w:rPr>
          <w:rFonts w:ascii="Calibri" w:eastAsia="Calibri" w:hAnsi="Calibri" w:cs="Calibri"/>
        </w:rPr>
      </w:pPr>
      <w:r w:rsidRPr="5FF16754">
        <w:rPr>
          <w:rFonts w:ascii="Calibri" w:eastAsia="Calibri" w:hAnsi="Calibri" w:cs="Calibri"/>
        </w:rPr>
        <w:t xml:space="preserve">Don’t feel pressured to provide an </w:t>
      </w:r>
      <w:proofErr w:type="spellStart"/>
      <w:r w:rsidRPr="5FF16754">
        <w:rPr>
          <w:rFonts w:ascii="Calibri" w:eastAsia="Calibri" w:hAnsi="Calibri" w:cs="Calibri"/>
        </w:rPr>
        <w:t>insta</w:t>
      </w:r>
      <w:proofErr w:type="spellEnd"/>
      <w:r w:rsidRPr="5FF16754">
        <w:rPr>
          <w:rFonts w:ascii="Calibri" w:eastAsia="Calibri" w:hAnsi="Calibri" w:cs="Calibri"/>
        </w:rPr>
        <w:t xml:space="preserve">-worthy Christmas. Do what’s right for you and your whānau and try get some real rest. </w:t>
      </w:r>
    </w:p>
    <w:p w14:paraId="5194A3E7" w14:textId="71A0DAC3" w:rsidR="005866CA" w:rsidRDefault="005866CA" w:rsidP="005866CA">
      <w:pPr>
        <w:pStyle w:val="ListParagraph"/>
        <w:numPr>
          <w:ilvl w:val="0"/>
          <w:numId w:val="15"/>
        </w:numPr>
        <w:spacing w:after="0"/>
        <w:rPr>
          <w:rFonts w:ascii="Calibri" w:eastAsia="Calibri" w:hAnsi="Calibri" w:cs="Calibri"/>
        </w:rPr>
      </w:pPr>
      <w:r w:rsidRPr="5FF16754">
        <w:rPr>
          <w:rFonts w:ascii="Calibri" w:eastAsia="Calibri" w:hAnsi="Calibri" w:cs="Calibri"/>
        </w:rPr>
        <w:t xml:space="preserve">Watch your alcohol intake, it can be fun to have festive drinks, but know your limits and be respectful of others’. </w:t>
      </w:r>
    </w:p>
    <w:p w14:paraId="42F55563" w14:textId="77777777" w:rsidR="003256CE" w:rsidRPr="00C10150" w:rsidRDefault="003256CE" w:rsidP="003256CE">
      <w:pPr>
        <w:pStyle w:val="ListParagraph"/>
        <w:spacing w:after="0"/>
        <w:rPr>
          <w:rFonts w:ascii="Calibri" w:eastAsia="Calibri" w:hAnsi="Calibri" w:cs="Calibri"/>
        </w:rPr>
      </w:pPr>
    </w:p>
    <w:p w14:paraId="4E60C1CA" w14:textId="77777777" w:rsidR="005866CA" w:rsidRPr="00C10150" w:rsidRDefault="005866CA" w:rsidP="005866CA">
      <w:pPr>
        <w:spacing w:line="257" w:lineRule="auto"/>
      </w:pPr>
      <w:r w:rsidRPr="5FF16754">
        <w:rPr>
          <w:rFonts w:ascii="Calibri" w:eastAsia="Calibri" w:hAnsi="Calibri" w:cs="Calibri"/>
        </w:rPr>
        <w:t xml:space="preserve">If you, or someone you know needs help now, there is a range of resources and support lines available across Aotearoa: </w:t>
      </w:r>
      <w:hyperlink r:id="rId43">
        <w:r w:rsidRPr="5FF16754">
          <w:rPr>
            <w:rStyle w:val="Hyperlink"/>
            <w:rFonts w:ascii="Calibri" w:eastAsia="Calibri" w:hAnsi="Calibri" w:cs="Calibri"/>
            <w:color w:val="0563C1"/>
          </w:rPr>
          <w:t>https://www.wellbeingsupport.health.nz/wellbeing-resources/</w:t>
        </w:r>
      </w:hyperlink>
      <w:r w:rsidRPr="5FF16754">
        <w:rPr>
          <w:rFonts w:ascii="Calibri" w:eastAsia="Calibri" w:hAnsi="Calibri" w:cs="Calibri"/>
        </w:rPr>
        <w:t xml:space="preserve"> </w:t>
      </w:r>
    </w:p>
    <w:p w14:paraId="70F7394C" w14:textId="77777777" w:rsidR="005866CA" w:rsidRPr="00C10150" w:rsidRDefault="005866CA" w:rsidP="005866CA">
      <w:pPr>
        <w:pStyle w:val="ListParagraph"/>
        <w:numPr>
          <w:ilvl w:val="0"/>
          <w:numId w:val="14"/>
        </w:numPr>
        <w:spacing w:after="0"/>
        <w:rPr>
          <w:rFonts w:ascii="Calibri" w:eastAsia="Calibri" w:hAnsi="Calibri" w:cs="Calibri"/>
          <w:color w:val="0563C1"/>
          <w:u w:val="single"/>
        </w:rPr>
      </w:pPr>
      <w:r w:rsidRPr="5FF16754">
        <w:rPr>
          <w:rFonts w:ascii="Calibri" w:eastAsia="Calibri" w:hAnsi="Calibri" w:cs="Calibri"/>
        </w:rPr>
        <w:t xml:space="preserve">Need to talk? Free call or text 1737 any time for support from a trained counsellor: </w:t>
      </w:r>
      <w:hyperlink r:id="rId44">
        <w:r w:rsidRPr="5FF16754">
          <w:rPr>
            <w:rStyle w:val="Hyperlink"/>
            <w:rFonts w:ascii="Calibri" w:eastAsia="Calibri" w:hAnsi="Calibri" w:cs="Calibri"/>
            <w:color w:val="0563C1"/>
          </w:rPr>
          <w:t>https://1737.org.nz/</w:t>
        </w:r>
      </w:hyperlink>
    </w:p>
    <w:p w14:paraId="575E0D6C" w14:textId="77777777" w:rsidR="005866CA" w:rsidRPr="00C10150" w:rsidRDefault="005866CA" w:rsidP="005866CA">
      <w:pPr>
        <w:pStyle w:val="ListParagraph"/>
        <w:numPr>
          <w:ilvl w:val="0"/>
          <w:numId w:val="14"/>
        </w:numPr>
        <w:spacing w:after="0"/>
        <w:rPr>
          <w:rFonts w:ascii="Calibri" w:eastAsia="Calibri" w:hAnsi="Calibri" w:cs="Calibri"/>
          <w:color w:val="0563C1"/>
          <w:u w:val="single"/>
        </w:rPr>
      </w:pPr>
      <w:r w:rsidRPr="5FF16754">
        <w:rPr>
          <w:rFonts w:ascii="Calibri" w:eastAsia="Calibri" w:hAnsi="Calibri" w:cs="Calibri"/>
        </w:rPr>
        <w:t xml:space="preserve">The Depression Helpline - 0800 111 757 or free text 4202 to talk to a trained counsellor: </w:t>
      </w:r>
      <w:hyperlink r:id="rId45">
        <w:r w:rsidRPr="5FF16754">
          <w:rPr>
            <w:rStyle w:val="Hyperlink"/>
            <w:rFonts w:ascii="Calibri" w:eastAsia="Calibri" w:hAnsi="Calibri" w:cs="Calibri"/>
            <w:color w:val="0563C1"/>
          </w:rPr>
          <w:t>https://www.depression.org.nz/contact-us/</w:t>
        </w:r>
      </w:hyperlink>
    </w:p>
    <w:p w14:paraId="4E35C8F7" w14:textId="77777777" w:rsidR="005866CA" w:rsidRPr="00C10150" w:rsidRDefault="005866CA" w:rsidP="005866CA">
      <w:pPr>
        <w:pStyle w:val="ListParagraph"/>
        <w:numPr>
          <w:ilvl w:val="0"/>
          <w:numId w:val="14"/>
        </w:numPr>
        <w:spacing w:after="0"/>
        <w:rPr>
          <w:rFonts w:ascii="Calibri" w:eastAsia="Calibri" w:hAnsi="Calibri" w:cs="Calibri"/>
          <w:color w:val="0563C1"/>
          <w:u w:val="single"/>
        </w:rPr>
      </w:pPr>
      <w:proofErr w:type="spellStart"/>
      <w:r w:rsidRPr="5FF16754">
        <w:rPr>
          <w:rFonts w:ascii="Calibri" w:eastAsia="Calibri" w:hAnsi="Calibri" w:cs="Calibri"/>
        </w:rPr>
        <w:t>Youthline</w:t>
      </w:r>
      <w:proofErr w:type="spellEnd"/>
      <w:r w:rsidRPr="5FF16754">
        <w:rPr>
          <w:rFonts w:ascii="Calibri" w:eastAsia="Calibri" w:hAnsi="Calibri" w:cs="Calibri"/>
        </w:rPr>
        <w:t xml:space="preserve"> - 0800 376 633, free text 234, email </w:t>
      </w:r>
      <w:hyperlink r:id="rId46">
        <w:r w:rsidRPr="5FF16754">
          <w:rPr>
            <w:rStyle w:val="Hyperlink"/>
            <w:rFonts w:ascii="Calibri" w:eastAsia="Calibri" w:hAnsi="Calibri" w:cs="Calibri"/>
          </w:rPr>
          <w:t>talk@youthline.co.nz</w:t>
        </w:r>
      </w:hyperlink>
      <w:r w:rsidRPr="5FF16754">
        <w:rPr>
          <w:rFonts w:ascii="Calibri" w:eastAsia="Calibri" w:hAnsi="Calibri" w:cs="Calibri"/>
        </w:rPr>
        <w:t xml:space="preserve"> or online chat at </w:t>
      </w:r>
      <w:hyperlink r:id="rId47">
        <w:r w:rsidRPr="5FF16754">
          <w:rPr>
            <w:rStyle w:val="Hyperlink"/>
            <w:rFonts w:ascii="Calibri" w:eastAsia="Calibri" w:hAnsi="Calibri" w:cs="Calibri"/>
            <w:color w:val="0563C1"/>
          </w:rPr>
          <w:t>https://www.youthline.co.nz/web-chat-counselling.html</w:t>
        </w:r>
      </w:hyperlink>
    </w:p>
    <w:p w14:paraId="006B98AE" w14:textId="77777777" w:rsidR="005866CA" w:rsidRPr="00C10150" w:rsidRDefault="005866CA" w:rsidP="005866CA">
      <w:pPr>
        <w:pStyle w:val="ListParagraph"/>
        <w:numPr>
          <w:ilvl w:val="0"/>
          <w:numId w:val="14"/>
        </w:numPr>
        <w:spacing w:after="0"/>
        <w:rPr>
          <w:rFonts w:ascii="Calibri" w:eastAsia="Calibri" w:hAnsi="Calibri" w:cs="Calibri"/>
          <w:color w:val="0563C1"/>
          <w:u w:val="single"/>
        </w:rPr>
      </w:pPr>
      <w:r w:rsidRPr="5FF16754">
        <w:rPr>
          <w:rFonts w:ascii="Calibri" w:eastAsia="Calibri" w:hAnsi="Calibri" w:cs="Calibri"/>
        </w:rPr>
        <w:t xml:space="preserve">The Lowdown Text 5626 - helping young people recognise and understand depression or anxiety: </w:t>
      </w:r>
      <w:hyperlink r:id="rId48">
        <w:r w:rsidRPr="5FF16754">
          <w:rPr>
            <w:rStyle w:val="Hyperlink"/>
            <w:rFonts w:ascii="Calibri" w:eastAsia="Calibri" w:hAnsi="Calibri" w:cs="Calibri"/>
            <w:color w:val="0563C1"/>
          </w:rPr>
          <w:t>https://www.thelowdown.co.nz/</w:t>
        </w:r>
      </w:hyperlink>
    </w:p>
    <w:p w14:paraId="3ACD02BC" w14:textId="77777777" w:rsidR="005866CA" w:rsidRPr="00C10150" w:rsidRDefault="005866CA" w:rsidP="005866CA">
      <w:pPr>
        <w:pStyle w:val="ListParagraph"/>
        <w:numPr>
          <w:ilvl w:val="0"/>
          <w:numId w:val="14"/>
        </w:numPr>
        <w:spacing w:after="0"/>
        <w:rPr>
          <w:rFonts w:ascii="Calibri" w:eastAsia="Calibri" w:hAnsi="Calibri" w:cs="Calibri"/>
          <w:color w:val="0563C1"/>
          <w:u w:val="single"/>
        </w:rPr>
      </w:pPr>
      <w:r w:rsidRPr="5FF16754">
        <w:rPr>
          <w:rFonts w:ascii="Calibri" w:eastAsia="Calibri" w:hAnsi="Calibri" w:cs="Calibri"/>
        </w:rPr>
        <w:t xml:space="preserve">Alcohol Drug Helpline 0800 787 797. Had enough? We can help: </w:t>
      </w:r>
      <w:hyperlink r:id="rId49">
        <w:r w:rsidRPr="5FF16754">
          <w:rPr>
            <w:rStyle w:val="Hyperlink"/>
            <w:rFonts w:ascii="Calibri" w:eastAsia="Calibri" w:hAnsi="Calibri" w:cs="Calibri"/>
            <w:color w:val="0563C1"/>
          </w:rPr>
          <w:t>https://alcoholdrughelp.org.nz/</w:t>
        </w:r>
      </w:hyperlink>
    </w:p>
    <w:p w14:paraId="65EEB0A0" w14:textId="77777777" w:rsidR="005866CA" w:rsidRPr="00C10150" w:rsidRDefault="005866CA" w:rsidP="005866CA">
      <w:pPr>
        <w:spacing w:line="257" w:lineRule="auto"/>
        <w:rPr>
          <w:rFonts w:ascii="Calibri" w:eastAsia="Calibri" w:hAnsi="Calibri" w:cs="Calibri"/>
          <w:color w:val="0563C1"/>
          <w:u w:val="single"/>
        </w:rPr>
      </w:pPr>
    </w:p>
    <w:p w14:paraId="10FAD6A0" w14:textId="77777777" w:rsidR="005866CA" w:rsidRPr="00C10150" w:rsidRDefault="005866CA" w:rsidP="005866CA">
      <w:pPr>
        <w:spacing w:line="257" w:lineRule="auto"/>
        <w:rPr>
          <w:rFonts w:ascii="Segoe UI Historic" w:eastAsia="Segoe UI Historic" w:hAnsi="Segoe UI Historic" w:cs="Segoe UI Historic"/>
          <w:color w:val="050505"/>
        </w:rPr>
      </w:pPr>
      <w:r>
        <w:rPr>
          <w:noProof/>
        </w:rPr>
        <w:lastRenderedPageBreak/>
        <w:drawing>
          <wp:inline distT="0" distB="0" distL="0" distR="0" wp14:anchorId="25EF5A88" wp14:editId="6A70D258">
            <wp:extent cx="152400" cy="152400"/>
            <wp:effectExtent l="0" t="0" r="0" b="0"/>
            <wp:docPr id="1394919009" name="Picture 13949190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w:t>
      </w:r>
      <w:hyperlink r:id="rId50">
        <w:r w:rsidRPr="5FF16754">
          <w:rPr>
            <w:rStyle w:val="Hyperlink"/>
            <w:rFonts w:eastAsiaTheme="minorEastAsia"/>
            <w:color w:val="050505"/>
          </w:rPr>
          <w:t>#GoWellThisSummer</w:t>
        </w:r>
      </w:hyperlink>
      <w:r w:rsidRPr="5FF16754">
        <w:rPr>
          <w:rFonts w:eastAsiaTheme="minorEastAsia"/>
          <w:color w:val="050505"/>
        </w:rPr>
        <w:t xml:space="preserve"> </w:t>
      </w:r>
      <w:r>
        <w:rPr>
          <w:noProof/>
        </w:rPr>
        <w:drawing>
          <wp:inline distT="0" distB="0" distL="0" distR="0" wp14:anchorId="054269FE" wp14:editId="5FE8D797">
            <wp:extent cx="152400" cy="152400"/>
            <wp:effectExtent l="0" t="0" r="0" b="0"/>
            <wp:docPr id="358205432" name="Picture 358205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Noho </w:t>
      </w:r>
      <w:proofErr w:type="spellStart"/>
      <w:r w:rsidRPr="5FF16754">
        <w:rPr>
          <w:rFonts w:eastAsiaTheme="minorEastAsia"/>
          <w:color w:val="050505"/>
        </w:rPr>
        <w:t>ora</w:t>
      </w:r>
      <w:proofErr w:type="spellEnd"/>
      <w:r w:rsidRPr="5FF16754">
        <w:rPr>
          <w:rFonts w:eastAsiaTheme="minorEastAsia"/>
          <w:color w:val="050505"/>
        </w:rPr>
        <w:t xml:space="preserve"> </w:t>
      </w:r>
      <w:proofErr w:type="spellStart"/>
      <w:r w:rsidRPr="5FF16754">
        <w:rPr>
          <w:rFonts w:eastAsiaTheme="minorEastAsia"/>
          <w:color w:val="050505"/>
        </w:rPr>
        <w:t>i</w:t>
      </w:r>
      <w:proofErr w:type="spellEnd"/>
      <w:r w:rsidRPr="5FF16754">
        <w:rPr>
          <w:rFonts w:eastAsiaTheme="minorEastAsia"/>
          <w:color w:val="050505"/>
        </w:rPr>
        <w:t xml:space="preserve"> </w:t>
      </w:r>
      <w:proofErr w:type="spellStart"/>
      <w:r w:rsidRPr="5FF16754">
        <w:rPr>
          <w:rFonts w:eastAsiaTheme="minorEastAsia"/>
          <w:color w:val="050505"/>
        </w:rPr>
        <w:t>tēnei</w:t>
      </w:r>
      <w:proofErr w:type="spellEnd"/>
      <w:r w:rsidRPr="5FF16754">
        <w:rPr>
          <w:rFonts w:eastAsiaTheme="minorEastAsia"/>
          <w:color w:val="050505"/>
        </w:rPr>
        <w:t xml:space="preserve"> </w:t>
      </w:r>
      <w:proofErr w:type="spellStart"/>
      <w:r w:rsidRPr="5FF16754">
        <w:rPr>
          <w:rFonts w:eastAsiaTheme="minorEastAsia"/>
          <w:color w:val="050505"/>
        </w:rPr>
        <w:t>rau</w:t>
      </w:r>
      <w:r w:rsidRPr="5FF16754">
        <w:rPr>
          <w:rFonts w:ascii="Calibri" w:eastAsia="Calibri" w:hAnsi="Calibri" w:cs="Calibri"/>
        </w:rPr>
        <w:t>mati</w:t>
      </w:r>
      <w:proofErr w:type="spellEnd"/>
      <w:r w:rsidRPr="5FF16754">
        <w:rPr>
          <w:rFonts w:ascii="Calibri" w:eastAsia="Calibri" w:hAnsi="Calibri" w:cs="Calibri"/>
        </w:rPr>
        <w:t xml:space="preserve"> </w:t>
      </w:r>
      <w:r>
        <w:rPr>
          <w:noProof/>
        </w:rPr>
        <w:drawing>
          <wp:inline distT="0" distB="0" distL="0" distR="0" wp14:anchorId="02A39D0B" wp14:editId="59CC52A9">
            <wp:extent cx="152400" cy="152400"/>
            <wp:effectExtent l="0" t="0" r="0" b="0"/>
            <wp:docPr id="669936862" name="Picture 6699368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02086C34" w14:textId="77777777" w:rsidR="005866CA" w:rsidRPr="00C10150" w:rsidRDefault="005866CA" w:rsidP="005866CA">
      <w:pPr>
        <w:spacing w:line="257" w:lineRule="auto"/>
        <w:rPr>
          <w:rFonts w:ascii="Calibri" w:eastAsia="Calibri" w:hAnsi="Calibri" w:cs="Calibri"/>
          <w:color w:val="0563C1"/>
          <w:u w:val="single"/>
        </w:rPr>
      </w:pPr>
      <w:proofErr w:type="spellStart"/>
      <w:r w:rsidRPr="5FF16754">
        <w:rPr>
          <w:rFonts w:ascii="Calibri" w:eastAsia="Calibri" w:hAnsi="Calibri" w:cs="Calibri"/>
        </w:rPr>
        <w:t>Tile</w:t>
      </w:r>
      <w:proofErr w:type="spellEnd"/>
      <w:r w:rsidRPr="5FF16754">
        <w:rPr>
          <w:rFonts w:ascii="Calibri" w:eastAsia="Calibri" w:hAnsi="Calibri" w:cs="Calibri"/>
        </w:rPr>
        <w:t xml:space="preserve">: “Christmas can be tough. Here’s some tips on getting through the holiday </w:t>
      </w:r>
      <w:proofErr w:type="gramStart"/>
      <w:r w:rsidRPr="5FF16754">
        <w:rPr>
          <w:rFonts w:ascii="Calibri" w:eastAsia="Calibri" w:hAnsi="Calibri" w:cs="Calibri"/>
        </w:rPr>
        <w:t>season”</w:t>
      </w:r>
      <w:proofErr w:type="gramEnd"/>
    </w:p>
    <w:p w14:paraId="182BC396" w14:textId="77777777" w:rsidR="005866CA" w:rsidRPr="00C10150" w:rsidRDefault="005866CA" w:rsidP="005866CA">
      <w:pPr>
        <w:pStyle w:val="Heading2"/>
        <w:rPr>
          <w:rFonts w:ascii="Calibri Light" w:eastAsia="Calibri Light" w:hAnsi="Calibri Light" w:cs="Calibri Light"/>
        </w:rPr>
      </w:pPr>
      <w:r w:rsidRPr="5FF16754">
        <w:rPr>
          <w:rFonts w:ascii="Calibri Light" w:eastAsia="Calibri Light" w:hAnsi="Calibri Light" w:cs="Calibri Light"/>
        </w:rPr>
        <w:t>7.</w:t>
      </w:r>
      <w:r w:rsidRPr="5FF16754">
        <w:rPr>
          <w:rFonts w:ascii="Times New Roman" w:eastAsia="Times New Roman" w:hAnsi="Times New Roman" w:cs="Times New Roman"/>
          <w:sz w:val="14"/>
          <w:szCs w:val="14"/>
        </w:rPr>
        <w:t xml:space="preserve">   </w:t>
      </w:r>
      <w:commentRangeStart w:id="10"/>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Measles – how to recognise</w:t>
      </w:r>
      <w:commentRangeEnd w:id="10"/>
      <w:r>
        <w:rPr>
          <w:rStyle w:val="CommentReference"/>
        </w:rPr>
        <w:commentReference w:id="10"/>
      </w:r>
    </w:p>
    <w:p w14:paraId="61FB09EA" w14:textId="77777777" w:rsidR="005866CA" w:rsidRPr="00C10150" w:rsidRDefault="005866CA" w:rsidP="005866CA">
      <w:pPr>
        <w:spacing w:after="0"/>
      </w:pPr>
      <w:r w:rsidRPr="5FF16754">
        <w:rPr>
          <w:rFonts w:ascii="Calibri" w:eastAsia="Calibri" w:hAnsi="Calibri" w:cs="Calibri"/>
        </w:rPr>
        <w:t xml:space="preserve"> </w:t>
      </w:r>
    </w:p>
    <w:p w14:paraId="76B83E3B" w14:textId="77777777" w:rsidR="005866CA" w:rsidRPr="00C10150" w:rsidRDefault="005866CA" w:rsidP="005866CA">
      <w:pPr>
        <w:spacing w:after="0"/>
      </w:pPr>
      <w:r w:rsidRPr="5FF16754">
        <w:rPr>
          <w:rFonts w:ascii="Calibri" w:eastAsia="Calibri" w:hAnsi="Calibri" w:cs="Calibri"/>
        </w:rPr>
        <w:t xml:space="preserve">Aotearoa is at a high risk of a measles outbreak this summer.  Measles (Te mate </w:t>
      </w:r>
      <w:proofErr w:type="spellStart"/>
      <w:r w:rsidRPr="5FF16754">
        <w:rPr>
          <w:rFonts w:ascii="Calibri" w:eastAsia="Calibri" w:hAnsi="Calibri" w:cs="Calibri"/>
        </w:rPr>
        <w:t>karawaka</w:t>
      </w:r>
      <w:proofErr w:type="spellEnd"/>
      <w:r w:rsidRPr="5FF16754">
        <w:rPr>
          <w:rFonts w:ascii="Calibri" w:eastAsia="Calibri" w:hAnsi="Calibri" w:cs="Calibri"/>
        </w:rPr>
        <w:t xml:space="preserve">) is highly contagious and spreads easily among people who are not immunised. </w:t>
      </w:r>
    </w:p>
    <w:p w14:paraId="153850AD" w14:textId="77777777" w:rsidR="005866CA" w:rsidRPr="00C10150" w:rsidRDefault="005866CA" w:rsidP="005866CA">
      <w:pPr>
        <w:spacing w:after="0"/>
      </w:pPr>
      <w:r w:rsidRPr="5FF16754">
        <w:rPr>
          <w:rFonts w:ascii="Calibri" w:eastAsia="Calibri" w:hAnsi="Calibri" w:cs="Calibri"/>
        </w:rPr>
        <w:t xml:space="preserve">It can cause serious problems, including brain swelling, chest infections, or death. Symptoms can start 7 to 18 days after you are exposed to the virus, usually within 10 days. </w:t>
      </w:r>
    </w:p>
    <w:p w14:paraId="2C7BBE69" w14:textId="77777777" w:rsidR="005866CA" w:rsidRPr="00C10150" w:rsidRDefault="005866CA" w:rsidP="005866CA">
      <w:pPr>
        <w:spacing w:after="0"/>
      </w:pPr>
      <w:r w:rsidRPr="5FF16754">
        <w:rPr>
          <w:rFonts w:ascii="Calibri" w:eastAsia="Calibri" w:hAnsi="Calibri" w:cs="Calibri"/>
        </w:rPr>
        <w:t>Here’s how to recognise it:</w:t>
      </w:r>
    </w:p>
    <w:p w14:paraId="22449983" w14:textId="77777777" w:rsidR="005866CA" w:rsidRPr="00C10150" w:rsidRDefault="005866CA" w:rsidP="005866CA">
      <w:pPr>
        <w:spacing w:after="0"/>
      </w:pPr>
      <w:r w:rsidRPr="5FF16754">
        <w:rPr>
          <w:rFonts w:ascii="Calibri" w:eastAsia="Calibri" w:hAnsi="Calibri" w:cs="Calibri"/>
        </w:rPr>
        <w:t xml:space="preserve">The first few days: </w:t>
      </w:r>
    </w:p>
    <w:p w14:paraId="3CC2087D" w14:textId="77777777" w:rsidR="005866CA" w:rsidRPr="00C10150" w:rsidRDefault="005866CA" w:rsidP="005866CA">
      <w:pPr>
        <w:pStyle w:val="ListParagraph"/>
        <w:numPr>
          <w:ilvl w:val="0"/>
          <w:numId w:val="13"/>
        </w:numPr>
        <w:spacing w:after="0"/>
        <w:rPr>
          <w:rFonts w:ascii="Calibri" w:eastAsia="Calibri" w:hAnsi="Calibri" w:cs="Calibri"/>
        </w:rPr>
      </w:pPr>
      <w:r w:rsidRPr="5FF16754">
        <w:rPr>
          <w:rFonts w:ascii="Calibri" w:eastAsia="Calibri" w:hAnsi="Calibri" w:cs="Calibri"/>
        </w:rPr>
        <w:t>Fever (temperature above 38°C)</w:t>
      </w:r>
    </w:p>
    <w:p w14:paraId="7ACC6B57" w14:textId="77777777" w:rsidR="005866CA" w:rsidRPr="00C10150" w:rsidRDefault="005866CA" w:rsidP="005866CA">
      <w:pPr>
        <w:pStyle w:val="ListParagraph"/>
        <w:numPr>
          <w:ilvl w:val="0"/>
          <w:numId w:val="13"/>
        </w:numPr>
        <w:spacing w:after="0"/>
        <w:rPr>
          <w:rFonts w:ascii="Calibri" w:eastAsia="Calibri" w:hAnsi="Calibri" w:cs="Calibri"/>
        </w:rPr>
      </w:pPr>
      <w:r w:rsidRPr="5FF16754">
        <w:rPr>
          <w:rFonts w:ascii="Calibri" w:eastAsia="Calibri" w:hAnsi="Calibri" w:cs="Calibri"/>
        </w:rPr>
        <w:t>Runny nose (or blocked nose)</w:t>
      </w:r>
    </w:p>
    <w:p w14:paraId="0F3ED0D6" w14:textId="77777777" w:rsidR="005866CA" w:rsidRPr="00C10150" w:rsidRDefault="005866CA" w:rsidP="005866CA">
      <w:pPr>
        <w:pStyle w:val="ListParagraph"/>
        <w:numPr>
          <w:ilvl w:val="0"/>
          <w:numId w:val="13"/>
        </w:numPr>
        <w:spacing w:after="0"/>
        <w:rPr>
          <w:rFonts w:ascii="Calibri" w:eastAsia="Calibri" w:hAnsi="Calibri" w:cs="Calibri"/>
        </w:rPr>
      </w:pPr>
      <w:r w:rsidRPr="5FF16754">
        <w:rPr>
          <w:rFonts w:ascii="Calibri" w:eastAsia="Calibri" w:hAnsi="Calibri" w:cs="Calibri"/>
        </w:rPr>
        <w:t>Cough</w:t>
      </w:r>
    </w:p>
    <w:p w14:paraId="77DE4854" w14:textId="77777777" w:rsidR="005866CA" w:rsidRPr="00C10150" w:rsidRDefault="005866CA" w:rsidP="005866CA">
      <w:pPr>
        <w:pStyle w:val="ListParagraph"/>
        <w:numPr>
          <w:ilvl w:val="0"/>
          <w:numId w:val="13"/>
        </w:numPr>
        <w:spacing w:after="0"/>
        <w:rPr>
          <w:rFonts w:ascii="Calibri" w:eastAsia="Calibri" w:hAnsi="Calibri" w:cs="Calibri"/>
        </w:rPr>
      </w:pPr>
      <w:r w:rsidRPr="5FF16754">
        <w:rPr>
          <w:rFonts w:ascii="Calibri" w:eastAsia="Calibri" w:hAnsi="Calibri" w:cs="Calibri"/>
        </w:rPr>
        <w:t>Loss of appetite</w:t>
      </w:r>
    </w:p>
    <w:p w14:paraId="2589AD43" w14:textId="77777777" w:rsidR="005866CA" w:rsidRPr="00C10150" w:rsidRDefault="005866CA" w:rsidP="005866CA">
      <w:pPr>
        <w:pStyle w:val="ListParagraph"/>
        <w:numPr>
          <w:ilvl w:val="0"/>
          <w:numId w:val="13"/>
        </w:numPr>
        <w:spacing w:after="0"/>
        <w:rPr>
          <w:rFonts w:ascii="Calibri" w:eastAsia="Calibri" w:hAnsi="Calibri" w:cs="Calibri"/>
        </w:rPr>
      </w:pPr>
      <w:r w:rsidRPr="5FF16754">
        <w:rPr>
          <w:rFonts w:ascii="Calibri" w:eastAsia="Calibri" w:hAnsi="Calibri" w:cs="Calibri"/>
        </w:rPr>
        <w:t>Sore and watery pink eyes</w:t>
      </w:r>
    </w:p>
    <w:p w14:paraId="2DC8A8CD" w14:textId="77777777" w:rsidR="005866CA" w:rsidRPr="00C10150" w:rsidRDefault="005866CA" w:rsidP="005866CA">
      <w:pPr>
        <w:pStyle w:val="ListParagraph"/>
        <w:numPr>
          <w:ilvl w:val="0"/>
          <w:numId w:val="13"/>
        </w:numPr>
        <w:spacing w:after="0"/>
        <w:rPr>
          <w:rFonts w:ascii="Calibri" w:eastAsia="Calibri" w:hAnsi="Calibri" w:cs="Calibri"/>
        </w:rPr>
      </w:pPr>
      <w:r w:rsidRPr="5FF16754">
        <w:rPr>
          <w:rFonts w:ascii="Calibri" w:eastAsia="Calibri" w:hAnsi="Calibri" w:cs="Calibri"/>
        </w:rPr>
        <w:t>You may also get white spots inside your mouth.</w:t>
      </w:r>
    </w:p>
    <w:p w14:paraId="06008290" w14:textId="77777777" w:rsidR="005866CA" w:rsidRPr="00C10150" w:rsidRDefault="005866CA" w:rsidP="005866CA">
      <w:pPr>
        <w:spacing w:after="0"/>
      </w:pPr>
      <w:r w:rsidRPr="5FF16754">
        <w:rPr>
          <w:rFonts w:ascii="Calibri" w:eastAsia="Calibri" w:hAnsi="Calibri" w:cs="Calibri"/>
        </w:rPr>
        <w:t>3 to 7 days after the first symptoms</w:t>
      </w:r>
    </w:p>
    <w:p w14:paraId="5C9D89BB" w14:textId="77777777" w:rsidR="005866CA" w:rsidRPr="00C10150" w:rsidRDefault="005866CA" w:rsidP="005866CA">
      <w:pPr>
        <w:pStyle w:val="ListParagraph"/>
        <w:numPr>
          <w:ilvl w:val="0"/>
          <w:numId w:val="12"/>
        </w:numPr>
        <w:spacing w:after="0"/>
        <w:rPr>
          <w:rFonts w:ascii="Calibri" w:eastAsia="Calibri" w:hAnsi="Calibri" w:cs="Calibri"/>
        </w:rPr>
      </w:pPr>
      <w:r w:rsidRPr="5FF16754">
        <w:rPr>
          <w:rFonts w:ascii="Calibri" w:eastAsia="Calibri" w:hAnsi="Calibri" w:cs="Calibri"/>
        </w:rPr>
        <w:t>The rash starts to develop on your head or face, often at your hairline or behind your ears, and then spreads to your body and then to your arms and legs.</w:t>
      </w:r>
    </w:p>
    <w:p w14:paraId="22B9A659" w14:textId="77777777" w:rsidR="005866CA" w:rsidRPr="00C10150" w:rsidRDefault="005866CA" w:rsidP="005866CA">
      <w:pPr>
        <w:pStyle w:val="ListParagraph"/>
        <w:numPr>
          <w:ilvl w:val="0"/>
          <w:numId w:val="12"/>
        </w:numPr>
        <w:spacing w:after="0"/>
        <w:rPr>
          <w:rFonts w:ascii="Calibri" w:eastAsia="Calibri" w:hAnsi="Calibri" w:cs="Calibri"/>
        </w:rPr>
      </w:pPr>
      <w:r w:rsidRPr="5FF16754">
        <w:rPr>
          <w:rFonts w:ascii="Calibri" w:eastAsia="Calibri" w:hAnsi="Calibri" w:cs="Calibri"/>
        </w:rPr>
        <w:t xml:space="preserve">The rash is red or dark pink. The spots are blotchy and </w:t>
      </w:r>
      <w:proofErr w:type="gramStart"/>
      <w:r w:rsidRPr="5FF16754">
        <w:rPr>
          <w:rFonts w:ascii="Calibri" w:eastAsia="Calibri" w:hAnsi="Calibri" w:cs="Calibri"/>
        </w:rPr>
        <w:t>join together</w:t>
      </w:r>
      <w:proofErr w:type="gramEnd"/>
      <w:r w:rsidRPr="5FF16754">
        <w:rPr>
          <w:rFonts w:ascii="Calibri" w:eastAsia="Calibri" w:hAnsi="Calibri" w:cs="Calibri"/>
        </w:rPr>
        <w:t xml:space="preserve">. It is not usually </w:t>
      </w:r>
      <w:proofErr w:type="gramStart"/>
      <w:r w:rsidRPr="5FF16754">
        <w:rPr>
          <w:rFonts w:ascii="Calibri" w:eastAsia="Calibri" w:hAnsi="Calibri" w:cs="Calibri"/>
        </w:rPr>
        <w:t>itchy, and</w:t>
      </w:r>
      <w:proofErr w:type="gramEnd"/>
      <w:r w:rsidRPr="5FF16754">
        <w:rPr>
          <w:rFonts w:ascii="Calibri" w:eastAsia="Calibri" w:hAnsi="Calibri" w:cs="Calibri"/>
        </w:rPr>
        <w:t xml:space="preserve"> can last for a week or more. </w:t>
      </w:r>
    </w:p>
    <w:p w14:paraId="472F6EE3" w14:textId="77777777" w:rsidR="005866CA" w:rsidRPr="00C10150" w:rsidRDefault="005866CA" w:rsidP="005866CA">
      <w:pPr>
        <w:pStyle w:val="ListParagraph"/>
        <w:numPr>
          <w:ilvl w:val="0"/>
          <w:numId w:val="12"/>
        </w:numPr>
        <w:spacing w:after="0"/>
        <w:rPr>
          <w:rFonts w:ascii="Calibri" w:eastAsia="Calibri" w:hAnsi="Calibri" w:cs="Calibri"/>
        </w:rPr>
      </w:pPr>
      <w:r w:rsidRPr="5FF16754">
        <w:rPr>
          <w:rFonts w:ascii="Calibri" w:eastAsia="Calibri" w:hAnsi="Calibri" w:cs="Calibri"/>
        </w:rPr>
        <w:t>You usually feel most unwell a day or two after the appearance of the rash.</w:t>
      </w:r>
    </w:p>
    <w:p w14:paraId="01BDCA0B" w14:textId="77777777" w:rsidR="005866CA" w:rsidRPr="00C10150" w:rsidRDefault="005866CA" w:rsidP="005866CA">
      <w:pPr>
        <w:pStyle w:val="ListParagraph"/>
        <w:numPr>
          <w:ilvl w:val="0"/>
          <w:numId w:val="12"/>
        </w:numPr>
        <w:spacing w:after="0"/>
        <w:rPr>
          <w:rFonts w:ascii="Calibri" w:eastAsia="Calibri" w:hAnsi="Calibri" w:cs="Calibri"/>
        </w:rPr>
      </w:pPr>
      <w:r w:rsidRPr="5FF16754">
        <w:rPr>
          <w:rFonts w:ascii="Calibri" w:eastAsia="Calibri" w:hAnsi="Calibri" w:cs="Calibri"/>
        </w:rPr>
        <w:t>The rash will fade after about a week, leaving a slight mark on the skin, but this will not be permanent. You are no longer at risk of passing on measles to others 4 days after you developed your rash.</w:t>
      </w:r>
    </w:p>
    <w:p w14:paraId="68FCB7B9" w14:textId="77777777" w:rsidR="005866CA" w:rsidRPr="00C10150" w:rsidRDefault="005866CA" w:rsidP="005866CA">
      <w:pPr>
        <w:spacing w:after="0"/>
      </w:pPr>
      <w:r w:rsidRPr="5FF16754">
        <w:rPr>
          <w:rFonts w:ascii="Calibri" w:eastAsia="Calibri" w:hAnsi="Calibri" w:cs="Calibri"/>
        </w:rPr>
        <w:t xml:space="preserve"> </w:t>
      </w:r>
    </w:p>
    <w:p w14:paraId="42212919" w14:textId="77777777" w:rsidR="005866CA" w:rsidRPr="00C10150" w:rsidRDefault="005866CA" w:rsidP="005866CA">
      <w:pPr>
        <w:spacing w:after="0"/>
      </w:pPr>
      <w:r w:rsidRPr="5FF16754">
        <w:rPr>
          <w:rFonts w:ascii="Calibri" w:eastAsia="Calibri" w:hAnsi="Calibri" w:cs="Calibri"/>
        </w:rPr>
        <w:t>If you think you may have measles, stay at home, and call your healthcare provider or Healthline on 0800 611 116 for more advice.</w:t>
      </w:r>
      <w:r w:rsidRPr="5FF16754">
        <w:rPr>
          <w:rFonts w:ascii="Calibri" w:eastAsia="Calibri" w:hAnsi="Calibri" w:cs="Calibri"/>
          <w:b/>
          <w:bCs/>
        </w:rPr>
        <w:t xml:space="preserve"> </w:t>
      </w:r>
      <w:r w:rsidRPr="5FF16754">
        <w:rPr>
          <w:rFonts w:ascii="Calibri" w:eastAsia="Calibri" w:hAnsi="Calibri" w:cs="Calibri"/>
        </w:rPr>
        <w:t xml:space="preserve"> </w:t>
      </w:r>
    </w:p>
    <w:p w14:paraId="0D327C5A" w14:textId="77777777" w:rsidR="005866CA" w:rsidRPr="00C10150" w:rsidRDefault="005866CA" w:rsidP="005866CA">
      <w:pPr>
        <w:spacing w:after="0"/>
        <w:rPr>
          <w:rFonts w:ascii="Calibri" w:eastAsia="Calibri" w:hAnsi="Calibri" w:cs="Calibri"/>
        </w:rPr>
      </w:pPr>
    </w:p>
    <w:p w14:paraId="64D93B1F" w14:textId="77777777" w:rsidR="005866CA" w:rsidRPr="00C10150" w:rsidRDefault="005866CA" w:rsidP="005866CA">
      <w:pPr>
        <w:spacing w:after="0"/>
        <w:rPr>
          <w:rFonts w:ascii="Calibri" w:eastAsia="Calibri" w:hAnsi="Calibri" w:cs="Calibri"/>
        </w:rPr>
      </w:pPr>
      <w:r w:rsidRPr="5FF16754">
        <w:rPr>
          <w:rFonts w:ascii="Calibri" w:eastAsia="Calibri" w:hAnsi="Calibri" w:cs="Calibri"/>
        </w:rPr>
        <w:t xml:space="preserve">The best protection against measles is two doses of the free MMR vaccine – this provides lifelong protection in 99% of people.  </w:t>
      </w:r>
    </w:p>
    <w:p w14:paraId="7CBDF777" w14:textId="77777777" w:rsidR="005866CA" w:rsidRPr="00C10150" w:rsidRDefault="005866CA" w:rsidP="005866CA">
      <w:pPr>
        <w:spacing w:line="257" w:lineRule="auto"/>
      </w:pPr>
      <w:r w:rsidRPr="5FF16754">
        <w:rPr>
          <w:rFonts w:ascii="Calibri" w:eastAsia="Calibri" w:hAnsi="Calibri" w:cs="Calibri"/>
        </w:rPr>
        <w:t xml:space="preserve">Learn more about measles and vaccination on our website: </w:t>
      </w:r>
      <w:hyperlink r:id="rId51">
        <w:r w:rsidRPr="5FF16754">
          <w:rPr>
            <w:rStyle w:val="Hyperlink"/>
            <w:rFonts w:ascii="Calibri" w:eastAsia="Calibri" w:hAnsi="Calibri" w:cs="Calibri"/>
            <w:color w:val="0563C1"/>
          </w:rPr>
          <w:t>https://info.health.nz/conditions-treatments/measles/</w:t>
        </w:r>
      </w:hyperlink>
      <w:r w:rsidRPr="5FF16754">
        <w:rPr>
          <w:rFonts w:ascii="Calibri" w:eastAsia="Calibri" w:hAnsi="Calibri" w:cs="Calibri"/>
        </w:rPr>
        <w:t xml:space="preserve"> </w:t>
      </w:r>
    </w:p>
    <w:p w14:paraId="1ECB7CF4" w14:textId="77777777" w:rsidR="005866CA" w:rsidRPr="00C10150" w:rsidRDefault="005866CA" w:rsidP="005866CA">
      <w:pPr>
        <w:spacing w:line="257" w:lineRule="auto"/>
      </w:pPr>
      <w:r w:rsidRPr="5FF16754">
        <w:rPr>
          <w:rFonts w:ascii="Calibri" w:eastAsia="Calibri" w:hAnsi="Calibri" w:cs="Calibri"/>
        </w:rPr>
        <w:t xml:space="preserve">Tile: </w:t>
      </w:r>
      <w:r>
        <w:rPr>
          <w:noProof/>
        </w:rPr>
        <w:drawing>
          <wp:inline distT="0" distB="0" distL="0" distR="0" wp14:anchorId="0E8C08EC" wp14:editId="2D3F02F4">
            <wp:extent cx="1562100" cy="1562100"/>
            <wp:effectExtent l="0" t="0" r="0" b="0"/>
            <wp:docPr id="507496162" name="Picture 50749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14:paraId="7F8565B1" w14:textId="77777777" w:rsidR="005866CA" w:rsidRPr="00C10150" w:rsidRDefault="005866CA" w:rsidP="005866CA">
      <w:pPr>
        <w:spacing w:line="257" w:lineRule="auto"/>
        <w:rPr>
          <w:rFonts w:ascii="Calibri" w:eastAsia="Calibri" w:hAnsi="Calibri" w:cs="Calibri"/>
        </w:rPr>
      </w:pPr>
      <w:r w:rsidRPr="5FF16754">
        <w:rPr>
          <w:rFonts w:ascii="Calibri" w:eastAsia="Calibri" w:hAnsi="Calibri" w:cs="Calibri"/>
        </w:rPr>
        <w:t xml:space="preserve">Alt text: White tile with a blue border. Headline reads: "What does measles look like? Common symptoms” Underneath are 5 circles with illustrations of sick people. Underneath each circle is a symptom: “Fever. Cough. Runny nose. Rash (starts on head and neck). Sore and watery pink eyes.” </w:t>
      </w:r>
      <w:r w:rsidRPr="5FF16754">
        <w:rPr>
          <w:rFonts w:ascii="Calibri" w:eastAsia="Calibri" w:hAnsi="Calibri" w:cs="Calibri"/>
        </w:rPr>
        <w:lastRenderedPageBreak/>
        <w:t xml:space="preserve">Bottom left is the URL: info.health.nz/Measles. Bottom right is the Te Whatu Ora – Health New Zealand logo. </w:t>
      </w:r>
    </w:p>
    <w:p w14:paraId="3B9B3B53" w14:textId="6647D323" w:rsidR="005866CA" w:rsidRPr="00C10150" w:rsidRDefault="005866CA" w:rsidP="005866CA">
      <w:pPr>
        <w:pStyle w:val="Heading2"/>
        <w:rPr>
          <w:rFonts w:ascii="Calibri Light" w:eastAsia="Calibri Light" w:hAnsi="Calibri Light" w:cs="Calibri Light"/>
        </w:rPr>
      </w:pPr>
      <w:commentRangeStart w:id="11"/>
      <w:r w:rsidRPr="5FF16754">
        <w:rPr>
          <w:rFonts w:ascii="Calibri Light" w:eastAsia="Calibri Light" w:hAnsi="Calibri Light" w:cs="Calibri Light"/>
        </w:rPr>
        <w:t>8.</w:t>
      </w:r>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Measles – get vaccinated</w:t>
      </w:r>
      <w:commentRangeEnd w:id="11"/>
      <w:r>
        <w:rPr>
          <w:rStyle w:val="CommentReference"/>
        </w:rPr>
        <w:commentReference w:id="11"/>
      </w:r>
      <w:r>
        <w:br/>
      </w:r>
      <w:r w:rsidRPr="5FF16754">
        <w:rPr>
          <w:rFonts w:ascii="Calibri Light" w:eastAsia="Calibri Light" w:hAnsi="Calibri Light" w:cs="Calibri Light"/>
        </w:rPr>
        <w:t xml:space="preserve"> </w:t>
      </w:r>
    </w:p>
    <w:p w14:paraId="4D3FBB17" w14:textId="77777777" w:rsidR="005866CA" w:rsidRPr="00C10150" w:rsidRDefault="005866CA" w:rsidP="005866CA">
      <w:pPr>
        <w:spacing w:line="257" w:lineRule="auto"/>
      </w:pPr>
      <w:r w:rsidRPr="5FF16754">
        <w:rPr>
          <w:rFonts w:ascii="Calibri" w:eastAsia="Calibri" w:hAnsi="Calibri" w:cs="Calibri"/>
        </w:rPr>
        <w:t>Aotearoa New Zealand is at very high risk of a measles outbreak.</w:t>
      </w:r>
    </w:p>
    <w:p w14:paraId="20F93654" w14:textId="77777777" w:rsidR="005866CA" w:rsidRPr="00C10150" w:rsidRDefault="005866CA" w:rsidP="005866CA">
      <w:pPr>
        <w:spacing w:line="257" w:lineRule="auto"/>
      </w:pPr>
      <w:r w:rsidRPr="5FF16754">
        <w:rPr>
          <w:rFonts w:ascii="Calibri" w:eastAsia="Calibri" w:hAnsi="Calibri" w:cs="Calibri"/>
        </w:rPr>
        <w:t xml:space="preserve">The best protection against measles is the free measles, </w:t>
      </w:r>
      <w:proofErr w:type="gramStart"/>
      <w:r w:rsidRPr="5FF16754">
        <w:rPr>
          <w:rFonts w:ascii="Calibri" w:eastAsia="Calibri" w:hAnsi="Calibri" w:cs="Calibri"/>
        </w:rPr>
        <w:t>mumps</w:t>
      </w:r>
      <w:proofErr w:type="gramEnd"/>
      <w:r w:rsidRPr="5FF16754">
        <w:rPr>
          <w:rFonts w:ascii="Calibri" w:eastAsia="Calibri" w:hAnsi="Calibri" w:cs="Calibri"/>
        </w:rPr>
        <w:t xml:space="preserve"> and rubella (MMR) vaccine.</w:t>
      </w:r>
    </w:p>
    <w:p w14:paraId="13A5E73F" w14:textId="77777777" w:rsidR="005866CA" w:rsidRPr="00C10150" w:rsidRDefault="005866CA" w:rsidP="005866CA">
      <w:pPr>
        <w:spacing w:line="257" w:lineRule="auto"/>
      </w:pPr>
      <w:r w:rsidRPr="5FF16754">
        <w:rPr>
          <w:rFonts w:ascii="Calibri" w:eastAsia="Calibri" w:hAnsi="Calibri" w:cs="Calibri"/>
        </w:rPr>
        <w:t>Not enough people here are immunised against it, which means it could just take a single case of measles to start an outbreak.</w:t>
      </w:r>
    </w:p>
    <w:p w14:paraId="5EA50E3D" w14:textId="77777777" w:rsidR="005866CA" w:rsidRPr="00C10150" w:rsidRDefault="005866CA" w:rsidP="005866CA">
      <w:pPr>
        <w:spacing w:line="257" w:lineRule="auto"/>
      </w:pPr>
      <w:r w:rsidRPr="5FF16754">
        <w:rPr>
          <w:rFonts w:ascii="Calibri" w:eastAsia="Calibri" w:hAnsi="Calibri" w:cs="Calibri"/>
        </w:rPr>
        <w:t>We need at least 95% of people to be immunised to stop an outbreak. This also protects babies who are too young to be vaccinated, and severely immunocompromised people.</w:t>
      </w:r>
    </w:p>
    <w:p w14:paraId="7D201665" w14:textId="77777777" w:rsidR="005866CA" w:rsidRPr="00C10150" w:rsidRDefault="005866CA" w:rsidP="005866CA">
      <w:pPr>
        <w:spacing w:line="257" w:lineRule="auto"/>
      </w:pPr>
      <w:r w:rsidRPr="5FF16754">
        <w:rPr>
          <w:rFonts w:ascii="Calibri" w:eastAsia="Calibri" w:hAnsi="Calibri" w:cs="Calibri"/>
        </w:rPr>
        <w:t>On average, 1 dose is 95% effective against measles, and 2 doses is more than 99% effective against measles.</w:t>
      </w:r>
    </w:p>
    <w:p w14:paraId="53081188" w14:textId="77777777" w:rsidR="005866CA" w:rsidRPr="00C10150" w:rsidRDefault="005866CA" w:rsidP="005866CA">
      <w:pPr>
        <w:spacing w:after="0"/>
      </w:pPr>
      <w:r w:rsidRPr="5FF16754">
        <w:rPr>
          <w:rFonts w:ascii="Calibri" w:eastAsia="Calibri" w:hAnsi="Calibri" w:cs="Calibri"/>
        </w:rPr>
        <w:t xml:space="preserve">As we head towards the holidays, we are encouraging you to check whether you are immunised against measles and get vaccinated if you are not. </w:t>
      </w:r>
    </w:p>
    <w:p w14:paraId="77957D86"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 xml:space="preserve">Check if you are vaccinated already using our online tool here: </w:t>
      </w:r>
      <w:hyperlink r:id="rId53" w:anchor="find-out-if-you-need-a-measles-vaccine-1">
        <w:r w:rsidRPr="5FF16754">
          <w:rPr>
            <w:rStyle w:val="Hyperlink"/>
            <w:rFonts w:ascii="Calibri" w:eastAsia="Calibri" w:hAnsi="Calibri" w:cs="Calibri"/>
            <w:color w:val="0563C1"/>
          </w:rPr>
          <w:t>https://info.health.nz/immunisations/vaccines-aotearoa/measles-mumps-and-rubella-mmr-vaccine/#find-out-if-you-need-a-measles-vaccine-1</w:t>
        </w:r>
      </w:hyperlink>
      <w:r w:rsidRPr="5FF16754">
        <w:rPr>
          <w:rFonts w:ascii="Calibri" w:eastAsia="Calibri" w:hAnsi="Calibri" w:cs="Calibri"/>
        </w:rPr>
        <w:t xml:space="preserve"> </w:t>
      </w:r>
    </w:p>
    <w:p w14:paraId="3CFD65D5"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It is easy and free to get immunised against measles, mumps, and rubella.</w:t>
      </w:r>
    </w:p>
    <w:p w14:paraId="6038626F" w14:textId="77777777" w:rsidR="005866CA" w:rsidRPr="00C10150" w:rsidRDefault="005866CA" w:rsidP="005866CA">
      <w:pPr>
        <w:spacing w:after="0"/>
      </w:pPr>
      <w:r w:rsidRPr="5FF16754">
        <w:rPr>
          <w:rFonts w:ascii="Calibri" w:eastAsia="Calibri" w:hAnsi="Calibri" w:cs="Calibri"/>
        </w:rPr>
        <w:t xml:space="preserve">Find out more about the vaccine, and how to book here: </w:t>
      </w:r>
      <w:hyperlink r:id="rId54">
        <w:r w:rsidRPr="5FF16754">
          <w:rPr>
            <w:rStyle w:val="Hyperlink"/>
            <w:rFonts w:ascii="Calibri" w:eastAsia="Calibri" w:hAnsi="Calibri" w:cs="Calibri"/>
            <w:color w:val="0563C1"/>
          </w:rPr>
          <w:t>https://info.health.nz/immunisations/vaccines-aotearoa/measles-mumps-and-rubella-mmr-vaccine/</w:t>
        </w:r>
      </w:hyperlink>
      <w:r w:rsidRPr="5FF16754">
        <w:rPr>
          <w:rFonts w:ascii="Calibri" w:eastAsia="Calibri" w:hAnsi="Calibri" w:cs="Calibri"/>
        </w:rPr>
        <w:t xml:space="preserve"> </w:t>
      </w:r>
    </w:p>
    <w:p w14:paraId="6E253628" w14:textId="77777777" w:rsidR="005866CA" w:rsidRPr="00C10150" w:rsidRDefault="005866CA" w:rsidP="005866CA">
      <w:pPr>
        <w:spacing w:after="0"/>
      </w:pPr>
      <w:r w:rsidRPr="5FF16754">
        <w:rPr>
          <w:rFonts w:ascii="Segoe UI Symbol" w:eastAsia="Segoe UI Symbol" w:hAnsi="Segoe UI Symbol" w:cs="Segoe UI Symbol"/>
          <w:sz w:val="24"/>
          <w:szCs w:val="24"/>
        </w:rPr>
        <w:t>✔️</w:t>
      </w:r>
      <w:r w:rsidRPr="5FF16754">
        <w:rPr>
          <w:rFonts w:ascii="Calibri" w:eastAsia="Calibri" w:hAnsi="Calibri" w:cs="Calibri"/>
        </w:rPr>
        <w:t xml:space="preserve">If you are travelling overseas you can check your destination to see if they currently have an outbreak of measles: </w:t>
      </w:r>
      <w:hyperlink r:id="rId55">
        <w:r w:rsidRPr="5FF16754">
          <w:rPr>
            <w:rStyle w:val="Hyperlink"/>
            <w:rFonts w:ascii="Calibri" w:eastAsia="Calibri" w:hAnsi="Calibri" w:cs="Calibri"/>
            <w:color w:val="0563C1"/>
          </w:rPr>
          <w:t>https://www.cdc.gov/globalhealth/measles/data/global-measles-outbreaks.html</w:t>
        </w:r>
      </w:hyperlink>
    </w:p>
    <w:p w14:paraId="249B83B6" w14:textId="77777777" w:rsidR="005866CA" w:rsidRPr="00C10150" w:rsidRDefault="005866CA" w:rsidP="005866CA">
      <w:pPr>
        <w:spacing w:line="257" w:lineRule="auto"/>
      </w:pPr>
      <w:r w:rsidRPr="5FF16754">
        <w:rPr>
          <w:rFonts w:ascii="Calibri" w:eastAsia="Calibri" w:hAnsi="Calibri" w:cs="Calibri"/>
        </w:rPr>
        <w:t xml:space="preserve">Tile: use existing: </w:t>
      </w:r>
      <w:hyperlink r:id="rId56" w:anchor="resources">
        <w:r w:rsidRPr="5FF16754">
          <w:rPr>
            <w:rStyle w:val="Hyperlink"/>
            <w:rFonts w:ascii="Calibri" w:eastAsia="Calibri" w:hAnsi="Calibri" w:cs="Calibri"/>
            <w:color w:val="0563C1"/>
          </w:rPr>
          <w:t>https://www.tewhatuora.govt.nz/for-the-health-sector/health-sector-guidance/diseases-and-conditions/measles/#resources</w:t>
        </w:r>
      </w:hyperlink>
      <w:r w:rsidRPr="5FF16754">
        <w:rPr>
          <w:rFonts w:ascii="Calibri" w:eastAsia="Calibri" w:hAnsi="Calibri" w:cs="Calibri"/>
        </w:rPr>
        <w:t xml:space="preserve"> </w:t>
      </w:r>
    </w:p>
    <w:p w14:paraId="7D18953C" w14:textId="77777777" w:rsidR="005866CA" w:rsidRPr="00C10150" w:rsidRDefault="005866CA" w:rsidP="005866CA">
      <w:pPr>
        <w:spacing w:line="257" w:lineRule="auto"/>
      </w:pPr>
      <w:r w:rsidRPr="5FF16754">
        <w:rPr>
          <w:rFonts w:ascii="Calibri" w:eastAsia="Calibri" w:hAnsi="Calibri" w:cs="Calibri"/>
        </w:rPr>
        <w:t xml:space="preserve"> </w:t>
      </w:r>
    </w:p>
    <w:p w14:paraId="332220E0" w14:textId="77777777" w:rsidR="005866CA" w:rsidRPr="00C10150" w:rsidRDefault="005866CA" w:rsidP="005866CA">
      <w:pPr>
        <w:pStyle w:val="Heading2"/>
      </w:pPr>
      <w:commentRangeStart w:id="12"/>
      <w:commentRangeStart w:id="13"/>
      <w:r w:rsidRPr="5FF16754">
        <w:rPr>
          <w:rFonts w:ascii="Calibri Light" w:eastAsia="Calibri Light" w:hAnsi="Calibri Light" w:cs="Calibri Light"/>
        </w:rPr>
        <w:t>9.</w:t>
      </w:r>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Dehydration – Harry video</w:t>
      </w:r>
      <w:commentRangeEnd w:id="12"/>
      <w:r>
        <w:rPr>
          <w:rStyle w:val="CommentReference"/>
        </w:rPr>
        <w:commentReference w:id="12"/>
      </w:r>
      <w:commentRangeEnd w:id="13"/>
      <w:r>
        <w:rPr>
          <w:rStyle w:val="CommentReference"/>
        </w:rPr>
        <w:commentReference w:id="13"/>
      </w:r>
      <w:r>
        <w:br/>
      </w:r>
    </w:p>
    <w:p w14:paraId="3F53F170" w14:textId="77777777" w:rsidR="005866CA" w:rsidRPr="00C10150" w:rsidRDefault="005866CA" w:rsidP="005866CA">
      <w:pPr>
        <w:spacing w:line="257" w:lineRule="auto"/>
      </w:pPr>
      <w:r w:rsidRPr="5FF16754">
        <w:rPr>
          <w:rFonts w:ascii="Calibri" w:eastAsia="Calibri" w:hAnsi="Calibri" w:cs="Calibri"/>
        </w:rPr>
        <w:t xml:space="preserve">As temperatures rise, it’s important to watch out for dehydration, especially in babies, older adults and people who work outside. </w:t>
      </w:r>
    </w:p>
    <w:p w14:paraId="12623B25" w14:textId="77777777" w:rsidR="005866CA" w:rsidRPr="00C10150" w:rsidRDefault="005866CA" w:rsidP="005866CA">
      <w:pPr>
        <w:spacing w:line="257" w:lineRule="auto"/>
      </w:pPr>
      <w:r w:rsidRPr="5FF16754">
        <w:rPr>
          <w:rFonts w:ascii="Calibri" w:eastAsia="Calibri" w:hAnsi="Calibri" w:cs="Calibri"/>
        </w:rPr>
        <w:t xml:space="preserve">Ways to recognise mild dehydration: </w:t>
      </w:r>
    </w:p>
    <w:p w14:paraId="5D83ABAB" w14:textId="77777777" w:rsidR="005866CA" w:rsidRPr="00C10150" w:rsidRDefault="005866CA" w:rsidP="005866CA">
      <w:pPr>
        <w:pStyle w:val="ListParagraph"/>
        <w:numPr>
          <w:ilvl w:val="0"/>
          <w:numId w:val="11"/>
        </w:numPr>
        <w:spacing w:after="0"/>
        <w:rPr>
          <w:rFonts w:ascii="Calibri" w:eastAsia="Calibri" w:hAnsi="Calibri" w:cs="Calibri"/>
        </w:rPr>
      </w:pPr>
      <w:r w:rsidRPr="5FF16754">
        <w:rPr>
          <w:rFonts w:ascii="Calibri" w:eastAsia="Calibri" w:hAnsi="Calibri" w:cs="Calibri"/>
        </w:rPr>
        <w:t>a dry, sticky mouth and tongue</w:t>
      </w:r>
    </w:p>
    <w:p w14:paraId="1F5DA5ED" w14:textId="77777777" w:rsidR="005866CA" w:rsidRPr="00C10150" w:rsidRDefault="005866CA" w:rsidP="005866CA">
      <w:pPr>
        <w:pStyle w:val="ListParagraph"/>
        <w:numPr>
          <w:ilvl w:val="0"/>
          <w:numId w:val="11"/>
        </w:numPr>
        <w:spacing w:after="0"/>
        <w:rPr>
          <w:rFonts w:ascii="Calibri" w:eastAsia="Calibri" w:hAnsi="Calibri" w:cs="Calibri"/>
        </w:rPr>
      </w:pPr>
      <w:r w:rsidRPr="5FF16754">
        <w:rPr>
          <w:rFonts w:ascii="Calibri" w:eastAsia="Calibri" w:hAnsi="Calibri" w:cs="Calibri"/>
        </w:rPr>
        <w:t>feeling lightheaded or weak</w:t>
      </w:r>
    </w:p>
    <w:p w14:paraId="66B330AA" w14:textId="77777777" w:rsidR="005866CA" w:rsidRPr="00C10150" w:rsidRDefault="005866CA" w:rsidP="005866CA">
      <w:pPr>
        <w:pStyle w:val="ListParagraph"/>
        <w:numPr>
          <w:ilvl w:val="0"/>
          <w:numId w:val="11"/>
        </w:numPr>
        <w:spacing w:after="0"/>
        <w:rPr>
          <w:rFonts w:ascii="Calibri" w:eastAsia="Calibri" w:hAnsi="Calibri" w:cs="Calibri"/>
        </w:rPr>
      </w:pPr>
      <w:r w:rsidRPr="5FF16754">
        <w:rPr>
          <w:rFonts w:ascii="Calibri" w:eastAsia="Calibri" w:hAnsi="Calibri" w:cs="Calibri"/>
        </w:rPr>
        <w:t>a headache</w:t>
      </w:r>
    </w:p>
    <w:p w14:paraId="035ED31C" w14:textId="77777777" w:rsidR="005866CA" w:rsidRPr="00C10150" w:rsidRDefault="005866CA" w:rsidP="005866CA">
      <w:pPr>
        <w:pStyle w:val="ListParagraph"/>
        <w:numPr>
          <w:ilvl w:val="0"/>
          <w:numId w:val="11"/>
        </w:numPr>
        <w:spacing w:after="0"/>
        <w:rPr>
          <w:rFonts w:ascii="Calibri" w:eastAsia="Calibri" w:hAnsi="Calibri" w:cs="Calibri"/>
        </w:rPr>
      </w:pPr>
      <w:r w:rsidRPr="5FF16754">
        <w:rPr>
          <w:rFonts w:ascii="Calibri" w:eastAsia="Calibri" w:hAnsi="Calibri" w:cs="Calibri"/>
        </w:rPr>
        <w:t>feeling very tired</w:t>
      </w:r>
    </w:p>
    <w:p w14:paraId="67D59B7B" w14:textId="77777777" w:rsidR="005866CA" w:rsidRPr="00C10150" w:rsidRDefault="005866CA" w:rsidP="005866CA">
      <w:pPr>
        <w:pStyle w:val="ListParagraph"/>
        <w:numPr>
          <w:ilvl w:val="0"/>
          <w:numId w:val="11"/>
        </w:numPr>
        <w:spacing w:after="0"/>
        <w:rPr>
          <w:rFonts w:ascii="Calibri" w:eastAsia="Calibri" w:hAnsi="Calibri" w:cs="Calibri"/>
        </w:rPr>
      </w:pPr>
      <w:r w:rsidRPr="5FF16754">
        <w:rPr>
          <w:rFonts w:ascii="Calibri" w:eastAsia="Calibri" w:hAnsi="Calibri" w:cs="Calibri"/>
        </w:rPr>
        <w:t xml:space="preserve">dark yellow or brown wee </w:t>
      </w:r>
    </w:p>
    <w:p w14:paraId="08BAB460" w14:textId="77777777" w:rsidR="005866CA" w:rsidRPr="00C10150" w:rsidRDefault="005866CA" w:rsidP="005866CA">
      <w:pPr>
        <w:pStyle w:val="ListParagraph"/>
        <w:numPr>
          <w:ilvl w:val="0"/>
          <w:numId w:val="11"/>
        </w:numPr>
        <w:spacing w:after="0"/>
        <w:rPr>
          <w:rFonts w:ascii="Calibri" w:eastAsia="Calibri" w:hAnsi="Calibri" w:cs="Calibri"/>
        </w:rPr>
      </w:pPr>
      <w:r w:rsidRPr="5FF16754">
        <w:rPr>
          <w:rFonts w:ascii="Calibri" w:eastAsia="Calibri" w:hAnsi="Calibri" w:cs="Calibri"/>
        </w:rPr>
        <w:t xml:space="preserve">not going to the toilet as much, or fewer wet nappies (or not as wet as usual). </w:t>
      </w:r>
    </w:p>
    <w:p w14:paraId="7DA66F8F" w14:textId="77777777" w:rsidR="005866CA" w:rsidRPr="00C10150" w:rsidRDefault="005866CA" w:rsidP="005866CA">
      <w:pPr>
        <w:spacing w:line="257" w:lineRule="auto"/>
      </w:pPr>
      <w:r w:rsidRPr="5FF16754">
        <w:rPr>
          <w:rFonts w:ascii="Calibri" w:eastAsia="Calibri" w:hAnsi="Calibri" w:cs="Calibri"/>
        </w:rPr>
        <w:t xml:space="preserve">Ways to prevent dehydration: </w:t>
      </w:r>
    </w:p>
    <w:p w14:paraId="7512B2FD" w14:textId="77777777" w:rsidR="005866CA" w:rsidRPr="00C10150" w:rsidRDefault="005866CA" w:rsidP="005866CA">
      <w:pPr>
        <w:pStyle w:val="ListParagraph"/>
        <w:numPr>
          <w:ilvl w:val="0"/>
          <w:numId w:val="10"/>
        </w:numPr>
        <w:spacing w:after="0"/>
        <w:rPr>
          <w:rFonts w:ascii="Calibri" w:eastAsia="Calibri" w:hAnsi="Calibri" w:cs="Calibri"/>
        </w:rPr>
      </w:pPr>
      <w:r w:rsidRPr="5FF16754">
        <w:rPr>
          <w:rFonts w:ascii="Calibri" w:eastAsia="Calibri" w:hAnsi="Calibri" w:cs="Calibri"/>
        </w:rPr>
        <w:t>Always drink plenty of fluids during the day, especially when working or exercising in the sun.</w:t>
      </w:r>
    </w:p>
    <w:p w14:paraId="69697F6E" w14:textId="77777777" w:rsidR="005866CA" w:rsidRPr="00C10150" w:rsidRDefault="005866CA" w:rsidP="005866CA">
      <w:pPr>
        <w:pStyle w:val="ListParagraph"/>
        <w:numPr>
          <w:ilvl w:val="0"/>
          <w:numId w:val="10"/>
        </w:numPr>
        <w:spacing w:after="0"/>
        <w:rPr>
          <w:rFonts w:ascii="Calibri" w:eastAsia="Calibri" w:hAnsi="Calibri" w:cs="Calibri"/>
        </w:rPr>
      </w:pPr>
      <w:r w:rsidRPr="5FF16754">
        <w:rPr>
          <w:rFonts w:ascii="Calibri" w:eastAsia="Calibri" w:hAnsi="Calibri" w:cs="Calibri"/>
        </w:rPr>
        <w:lastRenderedPageBreak/>
        <w:t xml:space="preserve">Water is best. Avoid high-sugar, high-calorie drinks such as undiluted fruit juice, fizzy </w:t>
      </w:r>
      <w:proofErr w:type="gramStart"/>
      <w:r w:rsidRPr="5FF16754">
        <w:rPr>
          <w:rFonts w:ascii="Calibri" w:eastAsia="Calibri" w:hAnsi="Calibri" w:cs="Calibri"/>
        </w:rPr>
        <w:t>drinks</w:t>
      </w:r>
      <w:proofErr w:type="gramEnd"/>
      <w:r w:rsidRPr="5FF16754">
        <w:rPr>
          <w:rFonts w:ascii="Calibri" w:eastAsia="Calibri" w:hAnsi="Calibri" w:cs="Calibri"/>
        </w:rPr>
        <w:t xml:space="preserve"> and sports drinks. Caffeinated and alcoholic drinks can make dehydration worse.</w:t>
      </w:r>
    </w:p>
    <w:p w14:paraId="0F4A91FB" w14:textId="77777777" w:rsidR="005866CA" w:rsidRPr="00C10150" w:rsidRDefault="005866CA" w:rsidP="005866CA">
      <w:pPr>
        <w:pStyle w:val="ListParagraph"/>
        <w:numPr>
          <w:ilvl w:val="0"/>
          <w:numId w:val="10"/>
        </w:numPr>
        <w:spacing w:after="0"/>
        <w:rPr>
          <w:rFonts w:ascii="Calibri" w:eastAsia="Calibri" w:hAnsi="Calibri" w:cs="Calibri"/>
        </w:rPr>
      </w:pPr>
      <w:r w:rsidRPr="5FF16754">
        <w:rPr>
          <w:rFonts w:ascii="Calibri" w:eastAsia="Calibri" w:hAnsi="Calibri" w:cs="Calibri"/>
        </w:rPr>
        <w:t xml:space="preserve">Carry on breastfeeding, or bottle feeding your </w:t>
      </w:r>
      <w:proofErr w:type="spellStart"/>
      <w:r w:rsidRPr="5FF16754">
        <w:rPr>
          <w:rFonts w:ascii="Calibri" w:eastAsia="Calibri" w:hAnsi="Calibri" w:cs="Calibri"/>
        </w:rPr>
        <w:t>pēpi</w:t>
      </w:r>
      <w:proofErr w:type="spellEnd"/>
      <w:r w:rsidRPr="5FF16754">
        <w:rPr>
          <w:rFonts w:ascii="Calibri" w:eastAsia="Calibri" w:hAnsi="Calibri" w:cs="Calibri"/>
        </w:rPr>
        <w:t xml:space="preserve">/baby as normal. You may need to feed them more often and drink extra liquid yourself if you are breastfeeding. </w:t>
      </w:r>
    </w:p>
    <w:p w14:paraId="3ACEF6B1" w14:textId="77777777" w:rsidR="005866CA" w:rsidRPr="00C10150" w:rsidRDefault="005866CA" w:rsidP="005866CA">
      <w:pPr>
        <w:pStyle w:val="ListParagraph"/>
        <w:numPr>
          <w:ilvl w:val="0"/>
          <w:numId w:val="10"/>
        </w:numPr>
        <w:spacing w:after="0"/>
        <w:rPr>
          <w:rFonts w:ascii="Calibri" w:eastAsia="Calibri" w:hAnsi="Calibri" w:cs="Calibri"/>
        </w:rPr>
      </w:pPr>
      <w:r w:rsidRPr="5FF16754">
        <w:rPr>
          <w:rFonts w:ascii="Calibri" w:eastAsia="Calibri" w:hAnsi="Calibri" w:cs="Calibri"/>
        </w:rPr>
        <w:t>Drink plenty of fluids if you have diarrhoea, vomiting or fever – see your doctor if you cannot keep fluids down.</w:t>
      </w:r>
    </w:p>
    <w:p w14:paraId="66B4CB1D" w14:textId="77777777" w:rsidR="003256CE" w:rsidRDefault="003256CE" w:rsidP="005866CA">
      <w:pPr>
        <w:spacing w:line="257" w:lineRule="auto"/>
        <w:rPr>
          <w:rFonts w:ascii="Calibri" w:eastAsia="Calibri" w:hAnsi="Calibri" w:cs="Calibri"/>
        </w:rPr>
      </w:pPr>
    </w:p>
    <w:p w14:paraId="30DABA18" w14:textId="6C7BDC06" w:rsidR="005866CA" w:rsidRPr="00C10150" w:rsidRDefault="005866CA" w:rsidP="005866CA">
      <w:pPr>
        <w:spacing w:line="257" w:lineRule="auto"/>
      </w:pPr>
      <w:r w:rsidRPr="5FF16754">
        <w:rPr>
          <w:rFonts w:ascii="Calibri" w:eastAsia="Calibri" w:hAnsi="Calibri" w:cs="Calibri"/>
        </w:rPr>
        <w:t xml:space="preserve">More advice for </w:t>
      </w:r>
      <w:proofErr w:type="spellStart"/>
      <w:r w:rsidRPr="5FF16754">
        <w:rPr>
          <w:rFonts w:ascii="Calibri" w:eastAsia="Calibri" w:hAnsi="Calibri" w:cs="Calibri"/>
        </w:rPr>
        <w:t>pēpi</w:t>
      </w:r>
      <w:proofErr w:type="spellEnd"/>
      <w:r w:rsidRPr="5FF16754">
        <w:rPr>
          <w:rFonts w:ascii="Calibri" w:eastAsia="Calibri" w:hAnsi="Calibri" w:cs="Calibri"/>
        </w:rPr>
        <w:t xml:space="preserve"> and </w:t>
      </w:r>
      <w:proofErr w:type="spellStart"/>
      <w:r w:rsidRPr="5FF16754">
        <w:rPr>
          <w:rFonts w:ascii="Calibri" w:eastAsia="Calibri" w:hAnsi="Calibri" w:cs="Calibri"/>
        </w:rPr>
        <w:t>tamariki</w:t>
      </w:r>
      <w:proofErr w:type="spellEnd"/>
      <w:r w:rsidRPr="5FF16754">
        <w:rPr>
          <w:rFonts w:ascii="Calibri" w:eastAsia="Calibri" w:hAnsi="Calibri" w:cs="Calibri"/>
        </w:rPr>
        <w:t xml:space="preserve">: </w:t>
      </w:r>
      <w:hyperlink r:id="rId57">
        <w:r w:rsidRPr="5FF16754">
          <w:rPr>
            <w:rStyle w:val="Hyperlink"/>
            <w:rFonts w:ascii="Calibri" w:eastAsia="Calibri" w:hAnsi="Calibri" w:cs="Calibri"/>
            <w:color w:val="0563C1"/>
          </w:rPr>
          <w:t>https://healthify.nz/health-a-z/d/dehydration-children-and-babies/</w:t>
        </w:r>
      </w:hyperlink>
      <w:r w:rsidRPr="5FF16754">
        <w:rPr>
          <w:rFonts w:ascii="Calibri" w:eastAsia="Calibri" w:hAnsi="Calibri" w:cs="Calibri"/>
        </w:rPr>
        <w:t xml:space="preserve"> </w:t>
      </w:r>
    </w:p>
    <w:p w14:paraId="522203BC" w14:textId="77777777" w:rsidR="005866CA" w:rsidRPr="00C10150" w:rsidRDefault="005866CA" w:rsidP="005866CA">
      <w:pPr>
        <w:spacing w:line="257" w:lineRule="auto"/>
      </w:pPr>
      <w:r w:rsidRPr="5FF16754">
        <w:rPr>
          <w:rFonts w:ascii="Calibri" w:eastAsia="Calibri" w:hAnsi="Calibri" w:cs="Calibri"/>
        </w:rPr>
        <w:t xml:space="preserve">More advice for adults: </w:t>
      </w:r>
      <w:hyperlink r:id="rId58">
        <w:r w:rsidRPr="5FF16754">
          <w:rPr>
            <w:rStyle w:val="Hyperlink"/>
            <w:rFonts w:ascii="Calibri" w:eastAsia="Calibri" w:hAnsi="Calibri" w:cs="Calibri"/>
            <w:color w:val="0563C1"/>
          </w:rPr>
          <w:t>https://healthify.nz/health-a-z/d/dehydration-adults/</w:t>
        </w:r>
      </w:hyperlink>
      <w:r w:rsidRPr="5FF16754">
        <w:rPr>
          <w:rFonts w:ascii="Calibri" w:eastAsia="Calibri" w:hAnsi="Calibri" w:cs="Calibri"/>
        </w:rPr>
        <w:t xml:space="preserve"> </w:t>
      </w:r>
    </w:p>
    <w:p w14:paraId="7DF6150A" w14:textId="77777777" w:rsidR="005866CA" w:rsidRPr="00C10150" w:rsidRDefault="005866CA" w:rsidP="005866CA">
      <w:pPr>
        <w:spacing w:line="257" w:lineRule="auto"/>
      </w:pPr>
      <w:r w:rsidRPr="5FF16754">
        <w:rPr>
          <w:rFonts w:ascii="Calibri" w:eastAsia="Calibri" w:hAnsi="Calibri" w:cs="Calibri"/>
        </w:rPr>
        <w:t xml:space="preserve">If you need to kōrero with someone, call your healthcare provider or Healthline for free on 0800 611 116 anytime.  </w:t>
      </w:r>
    </w:p>
    <w:p w14:paraId="6492275A" w14:textId="77777777" w:rsidR="005866CA" w:rsidRPr="00C10150" w:rsidRDefault="005866CA" w:rsidP="005866CA">
      <w:pPr>
        <w:spacing w:line="257" w:lineRule="auto"/>
        <w:rPr>
          <w:rFonts w:ascii="Segoe UI Historic" w:eastAsia="Segoe UI Historic" w:hAnsi="Segoe UI Historic" w:cs="Segoe UI Historic"/>
          <w:color w:val="050505"/>
        </w:rPr>
      </w:pPr>
      <w:r>
        <w:rPr>
          <w:noProof/>
        </w:rPr>
        <w:drawing>
          <wp:inline distT="0" distB="0" distL="0" distR="0" wp14:anchorId="65610D7A" wp14:editId="574EDC0F">
            <wp:extent cx="152400" cy="152400"/>
            <wp:effectExtent l="0" t="0" r="0" b="0"/>
            <wp:docPr id="2052936287" name="Picture 20529362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w:t>
      </w:r>
      <w:hyperlink r:id="rId59">
        <w:r w:rsidRPr="5FF16754">
          <w:rPr>
            <w:rStyle w:val="Hyperlink"/>
            <w:rFonts w:eastAsiaTheme="minorEastAsia"/>
            <w:color w:val="050505"/>
          </w:rPr>
          <w:t>#GoWellThisSummer</w:t>
        </w:r>
      </w:hyperlink>
      <w:r w:rsidRPr="5FF16754">
        <w:rPr>
          <w:rFonts w:eastAsiaTheme="minorEastAsia"/>
          <w:color w:val="050505"/>
        </w:rPr>
        <w:t xml:space="preserve"> </w:t>
      </w:r>
      <w:r>
        <w:rPr>
          <w:noProof/>
        </w:rPr>
        <w:drawing>
          <wp:inline distT="0" distB="0" distL="0" distR="0" wp14:anchorId="075D0405" wp14:editId="166FDBC2">
            <wp:extent cx="152400" cy="152400"/>
            <wp:effectExtent l="0" t="0" r="0" b="0"/>
            <wp:docPr id="215551316" name="Picture 215551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Noho </w:t>
      </w:r>
      <w:proofErr w:type="spellStart"/>
      <w:r w:rsidRPr="5FF16754">
        <w:rPr>
          <w:rFonts w:eastAsiaTheme="minorEastAsia"/>
          <w:color w:val="050505"/>
        </w:rPr>
        <w:t>ora</w:t>
      </w:r>
      <w:proofErr w:type="spellEnd"/>
      <w:r w:rsidRPr="5FF16754">
        <w:rPr>
          <w:rFonts w:eastAsiaTheme="minorEastAsia"/>
          <w:color w:val="050505"/>
        </w:rPr>
        <w:t xml:space="preserve"> </w:t>
      </w:r>
      <w:proofErr w:type="spellStart"/>
      <w:r w:rsidRPr="5FF16754">
        <w:rPr>
          <w:rFonts w:eastAsiaTheme="minorEastAsia"/>
          <w:color w:val="050505"/>
        </w:rPr>
        <w:t>i</w:t>
      </w:r>
      <w:proofErr w:type="spellEnd"/>
      <w:r w:rsidRPr="5FF16754">
        <w:rPr>
          <w:rFonts w:eastAsiaTheme="minorEastAsia"/>
          <w:color w:val="050505"/>
        </w:rPr>
        <w:t xml:space="preserve"> </w:t>
      </w:r>
      <w:proofErr w:type="spellStart"/>
      <w:r w:rsidRPr="5FF16754">
        <w:rPr>
          <w:rFonts w:eastAsiaTheme="minorEastAsia"/>
          <w:color w:val="050505"/>
        </w:rPr>
        <w:t>tēnei</w:t>
      </w:r>
      <w:proofErr w:type="spellEnd"/>
      <w:r w:rsidRPr="5FF16754">
        <w:rPr>
          <w:rFonts w:eastAsiaTheme="minorEastAsia"/>
          <w:color w:val="050505"/>
        </w:rPr>
        <w:t xml:space="preserve"> </w:t>
      </w:r>
      <w:proofErr w:type="spellStart"/>
      <w:r w:rsidRPr="5FF16754">
        <w:rPr>
          <w:rFonts w:eastAsiaTheme="minorEastAsia"/>
          <w:color w:val="050505"/>
        </w:rPr>
        <w:t>rau</w:t>
      </w:r>
      <w:r w:rsidRPr="5FF16754">
        <w:rPr>
          <w:rFonts w:ascii="Calibri" w:eastAsia="Calibri" w:hAnsi="Calibri" w:cs="Calibri"/>
        </w:rPr>
        <w:t>mati</w:t>
      </w:r>
      <w:proofErr w:type="spellEnd"/>
      <w:r w:rsidRPr="5FF16754">
        <w:rPr>
          <w:rFonts w:ascii="Calibri" w:eastAsia="Calibri" w:hAnsi="Calibri" w:cs="Calibri"/>
        </w:rPr>
        <w:t xml:space="preserve"> </w:t>
      </w:r>
      <w:r>
        <w:rPr>
          <w:noProof/>
        </w:rPr>
        <w:drawing>
          <wp:inline distT="0" distB="0" distL="0" distR="0" wp14:anchorId="5C4E4DD5" wp14:editId="430CD299">
            <wp:extent cx="152400" cy="152400"/>
            <wp:effectExtent l="0" t="0" r="0" b="0"/>
            <wp:docPr id="590821160" name="Picture 590821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55FC9850" w14:textId="77777777" w:rsidR="005866CA" w:rsidRPr="00C10150" w:rsidRDefault="005866CA" w:rsidP="005866CA">
      <w:pPr>
        <w:spacing w:line="257" w:lineRule="auto"/>
      </w:pPr>
      <w:r w:rsidRPr="5FF16754">
        <w:rPr>
          <w:rFonts w:ascii="Calibri" w:eastAsia="Calibri" w:hAnsi="Calibri" w:cs="Calibri"/>
        </w:rPr>
        <w:t>Video: Harry</w:t>
      </w:r>
    </w:p>
    <w:p w14:paraId="566C0F20" w14:textId="77777777" w:rsidR="005866CA" w:rsidRPr="00C10150" w:rsidRDefault="005866CA" w:rsidP="005866CA">
      <w:pPr>
        <w:spacing w:line="257" w:lineRule="auto"/>
      </w:pPr>
      <w:r w:rsidRPr="5FF16754">
        <w:rPr>
          <w:rFonts w:ascii="Calibri" w:eastAsia="Calibri" w:hAnsi="Calibri" w:cs="Calibri"/>
        </w:rPr>
        <w:t xml:space="preserve"> </w:t>
      </w:r>
    </w:p>
    <w:p w14:paraId="0A8D2535" w14:textId="77777777" w:rsidR="005866CA" w:rsidRPr="00C10150" w:rsidRDefault="005866CA" w:rsidP="005866CA">
      <w:pPr>
        <w:pStyle w:val="Heading2"/>
      </w:pPr>
      <w:r w:rsidRPr="5FF16754">
        <w:rPr>
          <w:rFonts w:ascii="Calibri Light" w:eastAsia="Calibri Light" w:hAnsi="Calibri Light" w:cs="Calibri Light"/>
        </w:rPr>
        <w:t>10.</w:t>
      </w:r>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Merry Christmas – post 25 December</w:t>
      </w:r>
    </w:p>
    <w:p w14:paraId="63D908EA" w14:textId="77777777" w:rsidR="005866CA" w:rsidRPr="00C10150" w:rsidRDefault="005866CA" w:rsidP="005866CA">
      <w:pPr>
        <w:spacing w:line="257" w:lineRule="auto"/>
      </w:pPr>
      <w:r w:rsidRPr="5FF16754">
        <w:rPr>
          <w:rFonts w:ascii="Calibri" w:eastAsia="Calibri" w:hAnsi="Calibri" w:cs="Calibri"/>
        </w:rPr>
        <w:t xml:space="preserve">Meri </w:t>
      </w:r>
      <w:proofErr w:type="spellStart"/>
      <w:r w:rsidRPr="5FF16754">
        <w:rPr>
          <w:rFonts w:ascii="Calibri" w:eastAsia="Calibri" w:hAnsi="Calibri" w:cs="Calibri"/>
        </w:rPr>
        <w:t>Kirihimete</w:t>
      </w:r>
      <w:proofErr w:type="spellEnd"/>
      <w:r w:rsidRPr="5FF16754">
        <w:rPr>
          <w:rFonts w:ascii="Calibri" w:eastAsia="Calibri" w:hAnsi="Calibri" w:cs="Calibri"/>
        </w:rPr>
        <w:t xml:space="preserve"> from us all  </w:t>
      </w:r>
      <w:r>
        <w:br/>
      </w:r>
      <w:r w:rsidRPr="5FF16754">
        <w:rPr>
          <w:rFonts w:ascii="Calibri" w:eastAsia="Calibri" w:hAnsi="Calibri" w:cs="Calibri"/>
        </w:rPr>
        <w:t xml:space="preserve">   </w:t>
      </w:r>
      <w:r>
        <w:br/>
      </w:r>
      <w:r w:rsidRPr="5FF16754">
        <w:rPr>
          <w:rFonts w:ascii="Calibri" w:eastAsia="Calibri" w:hAnsi="Calibri" w:cs="Calibri"/>
        </w:rPr>
        <w:t xml:space="preserve">We’d like to thank everyone caring for the health and wellbeing of others this Christmas, especially those working in our hospitals and community services during the summer break…we see you and we appreciate you! Thank you for the tireless work you do to keep our community safe and healthy. </w:t>
      </w:r>
      <w:r>
        <w:br/>
      </w:r>
      <w:r w:rsidRPr="5FF16754">
        <w:rPr>
          <w:rFonts w:ascii="Calibri" w:eastAsia="Calibri" w:hAnsi="Calibri" w:cs="Calibri"/>
        </w:rPr>
        <w:t xml:space="preserve">  </w:t>
      </w:r>
      <w:r>
        <w:br/>
      </w:r>
      <w:r w:rsidRPr="5FF16754">
        <w:rPr>
          <w:rFonts w:ascii="Calibri" w:eastAsia="Calibri" w:hAnsi="Calibri" w:cs="Calibri"/>
        </w:rPr>
        <w:t xml:space="preserve"> We wish you and your whānau a safe, </w:t>
      </w:r>
      <w:proofErr w:type="gramStart"/>
      <w:r w:rsidRPr="5FF16754">
        <w:rPr>
          <w:rFonts w:ascii="Calibri" w:eastAsia="Calibri" w:hAnsi="Calibri" w:cs="Calibri"/>
        </w:rPr>
        <w:t>happy</w:t>
      </w:r>
      <w:proofErr w:type="gramEnd"/>
      <w:r w:rsidRPr="5FF16754">
        <w:rPr>
          <w:rFonts w:ascii="Calibri" w:eastAsia="Calibri" w:hAnsi="Calibri" w:cs="Calibri"/>
        </w:rPr>
        <w:t xml:space="preserve"> and healthy festive season. </w:t>
      </w:r>
    </w:p>
    <w:p w14:paraId="1837EEB9" w14:textId="77777777" w:rsidR="005866CA" w:rsidRPr="00C10150" w:rsidRDefault="005866CA" w:rsidP="005866CA">
      <w:pPr>
        <w:spacing w:line="257" w:lineRule="auto"/>
      </w:pPr>
      <w:r w:rsidRPr="5FF16754">
        <w:rPr>
          <w:rFonts w:ascii="Segoe UI Historic" w:eastAsia="Segoe UI Historic" w:hAnsi="Segoe UI Historic" w:cs="Segoe UI Historic"/>
          <w:color w:val="050505"/>
          <w:sz w:val="23"/>
          <w:szCs w:val="23"/>
        </w:rPr>
        <w:t xml:space="preserve"> </w:t>
      </w:r>
    </w:p>
    <w:p w14:paraId="34CDF065" w14:textId="77777777" w:rsidR="005866CA" w:rsidRPr="00C10150" w:rsidRDefault="005866CA" w:rsidP="005866CA">
      <w:pPr>
        <w:pStyle w:val="Heading2"/>
        <w:rPr>
          <w:rFonts w:ascii="Calibri Light" w:eastAsia="Calibri Light" w:hAnsi="Calibri Light" w:cs="Calibri Light"/>
        </w:rPr>
      </w:pPr>
      <w:commentRangeStart w:id="14"/>
      <w:r w:rsidRPr="5FF16754">
        <w:rPr>
          <w:rFonts w:ascii="Calibri Light" w:eastAsia="Calibri Light" w:hAnsi="Calibri Light" w:cs="Calibri Light"/>
        </w:rPr>
        <w:t>11.</w:t>
      </w:r>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 xml:space="preserve"> Happy New Year -story 31 December</w:t>
      </w:r>
      <w:commentRangeEnd w:id="14"/>
      <w:r>
        <w:rPr>
          <w:rStyle w:val="CommentReference"/>
        </w:rPr>
        <w:commentReference w:id="14"/>
      </w:r>
    </w:p>
    <w:p w14:paraId="5B8C2D94" w14:textId="77777777" w:rsidR="005866CA" w:rsidRPr="00C10150" w:rsidRDefault="005866CA" w:rsidP="005866CA"/>
    <w:p w14:paraId="2BBD6D45" w14:textId="77777777" w:rsidR="005866CA" w:rsidRPr="00C10150" w:rsidRDefault="005866CA" w:rsidP="005866CA">
      <w:pPr>
        <w:pStyle w:val="ListParagraph"/>
        <w:numPr>
          <w:ilvl w:val="0"/>
          <w:numId w:val="1"/>
        </w:numPr>
        <w:spacing w:line="257" w:lineRule="auto"/>
        <w:rPr>
          <w:rFonts w:ascii="Calibri" w:eastAsia="Calibri" w:hAnsi="Calibri" w:cs="Calibri"/>
          <w:lang w:val="en-US"/>
        </w:rPr>
      </w:pPr>
      <w:r w:rsidRPr="5FF16754">
        <w:rPr>
          <w:rFonts w:ascii="Calibri" w:eastAsia="Calibri" w:hAnsi="Calibri" w:cs="Calibri"/>
          <w:lang w:val="en-US"/>
        </w:rPr>
        <w:t>On an average day 3,280 people visit the ED. Please try to make sure this isn't you tonight! We need your support to keep our Emergency Departments (A&amp;E) free for those who really need it. A big thank you to our staff who work over these busy holidays!</w:t>
      </w:r>
    </w:p>
    <w:p w14:paraId="1D15B620" w14:textId="77777777" w:rsidR="005866CA" w:rsidRPr="00C10150" w:rsidRDefault="005866CA" w:rsidP="005866CA">
      <w:pPr>
        <w:pStyle w:val="ListParagraph"/>
        <w:numPr>
          <w:ilvl w:val="0"/>
          <w:numId w:val="1"/>
        </w:numPr>
        <w:spacing w:line="257" w:lineRule="auto"/>
        <w:rPr>
          <w:rFonts w:ascii="Calibri" w:eastAsia="Calibri" w:hAnsi="Calibri" w:cs="Calibri"/>
        </w:rPr>
      </w:pPr>
      <w:r w:rsidRPr="5FF16754">
        <w:rPr>
          <w:rFonts w:ascii="Calibri" w:eastAsia="Calibri" w:hAnsi="Calibri" w:cs="Calibri"/>
        </w:rPr>
        <w:t xml:space="preserve">In an emergency dial 111. Te Whatu Ora hospitals across the motu will continue to provide critical and emergency care 24/7 as usual.   </w:t>
      </w:r>
    </w:p>
    <w:p w14:paraId="64F8BD18" w14:textId="77777777" w:rsidR="005866CA" w:rsidRPr="00C10150" w:rsidRDefault="005866CA" w:rsidP="005866CA">
      <w:pPr>
        <w:pStyle w:val="ListParagraph"/>
        <w:numPr>
          <w:ilvl w:val="0"/>
          <w:numId w:val="1"/>
        </w:numPr>
        <w:spacing w:line="257" w:lineRule="auto"/>
        <w:rPr>
          <w:rFonts w:ascii="Calibri" w:eastAsia="Calibri" w:hAnsi="Calibri" w:cs="Calibri"/>
        </w:rPr>
      </w:pPr>
      <w:r w:rsidRPr="5FF16754">
        <w:rPr>
          <w:rFonts w:eastAsiaTheme="minorEastAsia"/>
          <w:lang w:val="en-US"/>
        </w:rPr>
        <w:t>If you do end up in one of our EDs, please be respectful to all staff and volunteers.</w:t>
      </w:r>
    </w:p>
    <w:p w14:paraId="357B28E5" w14:textId="77777777" w:rsidR="005866CA" w:rsidRPr="00C10150" w:rsidRDefault="005866CA" w:rsidP="005866CA">
      <w:pPr>
        <w:pStyle w:val="ListParagraph"/>
        <w:numPr>
          <w:ilvl w:val="0"/>
          <w:numId w:val="1"/>
        </w:numPr>
        <w:spacing w:line="257" w:lineRule="auto"/>
        <w:rPr>
          <w:rFonts w:ascii="Calibri" w:eastAsia="Calibri" w:hAnsi="Calibri" w:cs="Calibri"/>
        </w:rPr>
      </w:pPr>
      <w:r w:rsidRPr="5FF16754">
        <w:rPr>
          <w:rFonts w:eastAsiaTheme="minorEastAsia"/>
        </w:rPr>
        <w:t>If you have health-related questions, call Healthline on 0800 611 116. They are available 24/7, including public holidays.</w:t>
      </w:r>
    </w:p>
    <w:p w14:paraId="50DCB79A" w14:textId="77777777" w:rsidR="005866CA" w:rsidRPr="00C10150" w:rsidRDefault="005866CA" w:rsidP="005866CA">
      <w:pPr>
        <w:pStyle w:val="ListParagraph"/>
        <w:numPr>
          <w:ilvl w:val="0"/>
          <w:numId w:val="1"/>
        </w:numPr>
        <w:spacing w:line="257" w:lineRule="auto"/>
        <w:rPr>
          <w:rFonts w:eastAsiaTheme="minorEastAsia"/>
          <w:lang w:val="en-US"/>
        </w:rPr>
      </w:pPr>
      <w:r w:rsidRPr="5FF16754">
        <w:rPr>
          <w:rFonts w:eastAsiaTheme="minorEastAsia"/>
          <w:lang w:val="en-US"/>
        </w:rPr>
        <w:t>@Ka Ora Telecare is also available for rural communities 24 hours a day on weekends and public holidays, call 0800 252 672.</w:t>
      </w:r>
    </w:p>
    <w:p w14:paraId="3E7C63B1" w14:textId="77777777" w:rsidR="005866CA" w:rsidRPr="00C10150" w:rsidRDefault="005866CA" w:rsidP="005866CA">
      <w:pPr>
        <w:pStyle w:val="ListParagraph"/>
        <w:numPr>
          <w:ilvl w:val="0"/>
          <w:numId w:val="1"/>
        </w:numPr>
        <w:spacing w:line="257" w:lineRule="auto"/>
        <w:rPr>
          <w:rFonts w:eastAsiaTheme="minorEastAsia"/>
          <w:lang w:val="en-US"/>
        </w:rPr>
      </w:pPr>
      <w:r w:rsidRPr="5FF16754">
        <w:rPr>
          <w:rFonts w:eastAsiaTheme="minorEastAsia"/>
          <w:lang w:val="en-US"/>
        </w:rPr>
        <w:t xml:space="preserve">Advice, information, and support about drinking or other drug use is available by calling 0800 787 797 or text </w:t>
      </w:r>
      <w:proofErr w:type="gramStart"/>
      <w:r w:rsidRPr="5FF16754">
        <w:rPr>
          <w:rFonts w:eastAsiaTheme="minorEastAsia"/>
          <w:lang w:val="en-US"/>
        </w:rPr>
        <w:t>8681</w:t>
      </w:r>
      <w:proofErr w:type="gramEnd"/>
    </w:p>
    <w:p w14:paraId="4509417C" w14:textId="77777777" w:rsidR="005866CA" w:rsidRPr="00C10150" w:rsidRDefault="005866CA" w:rsidP="005866CA">
      <w:pPr>
        <w:pStyle w:val="ListParagraph"/>
        <w:numPr>
          <w:ilvl w:val="0"/>
          <w:numId w:val="1"/>
        </w:numPr>
        <w:spacing w:line="257" w:lineRule="auto"/>
        <w:rPr>
          <w:rFonts w:eastAsiaTheme="minorEastAsia"/>
          <w:lang w:val="en-US"/>
        </w:rPr>
      </w:pPr>
      <w:r w:rsidRPr="5FF16754">
        <w:rPr>
          <w:rFonts w:eastAsiaTheme="minorEastAsia"/>
          <w:lang w:val="en-US"/>
        </w:rPr>
        <w:t>Stay safe and look after each other. Happy New Year!</w:t>
      </w:r>
    </w:p>
    <w:p w14:paraId="0F221721" w14:textId="77777777" w:rsidR="005866CA" w:rsidRPr="00C10150" w:rsidRDefault="005866CA" w:rsidP="005866CA">
      <w:pPr>
        <w:spacing w:line="257" w:lineRule="auto"/>
      </w:pPr>
      <w:r w:rsidRPr="5FF16754">
        <w:rPr>
          <w:rFonts w:ascii="Calibri" w:eastAsia="Calibri" w:hAnsi="Calibri" w:cs="Calibri"/>
          <w:i/>
          <w:iCs/>
        </w:rPr>
        <w:t xml:space="preserve"> </w:t>
      </w:r>
    </w:p>
    <w:p w14:paraId="29DE01BD" w14:textId="77777777" w:rsidR="005866CA" w:rsidRPr="00C10150" w:rsidRDefault="005866CA" w:rsidP="005866CA">
      <w:pPr>
        <w:pStyle w:val="Heading2"/>
      </w:pPr>
      <w:r w:rsidRPr="5FF16754">
        <w:rPr>
          <w:rFonts w:ascii="Calibri Light" w:eastAsia="Calibri Light" w:hAnsi="Calibri Light" w:cs="Calibri Light"/>
        </w:rPr>
        <w:lastRenderedPageBreak/>
        <w:t>12.</w:t>
      </w:r>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 xml:space="preserve"> Christmas social shut down</w:t>
      </w:r>
    </w:p>
    <w:p w14:paraId="1195B62B" w14:textId="77777777" w:rsidR="003256CE" w:rsidRDefault="003256CE" w:rsidP="005866CA">
      <w:pPr>
        <w:spacing w:line="257" w:lineRule="auto"/>
        <w:rPr>
          <w:rFonts w:ascii="Calibri" w:eastAsia="Calibri" w:hAnsi="Calibri" w:cs="Calibri"/>
        </w:rPr>
      </w:pPr>
    </w:p>
    <w:p w14:paraId="44F584B4" w14:textId="40E0F7F8" w:rsidR="005866CA" w:rsidRPr="00C10150" w:rsidRDefault="005866CA" w:rsidP="005866CA">
      <w:pPr>
        <w:spacing w:line="257" w:lineRule="auto"/>
      </w:pPr>
      <w:r w:rsidRPr="5FF16754">
        <w:rPr>
          <w:rFonts w:ascii="Calibri" w:eastAsia="Calibri" w:hAnsi="Calibri" w:cs="Calibri"/>
        </w:rPr>
        <w:t xml:space="preserve">Our social media team is taking a break over Christmas, and we hope you are too. We won’t be closely monitoring our social media inboxes between 23 December 2023 and 7 January 2023. We will respond as soon as possible when we return to full capacity. </w:t>
      </w:r>
      <w:r>
        <w:br/>
      </w:r>
      <w:r w:rsidRPr="5FF16754">
        <w:rPr>
          <w:rFonts w:ascii="Calibri" w:eastAsia="Calibri" w:hAnsi="Calibri" w:cs="Calibri"/>
        </w:rPr>
        <w:t xml:space="preserve">  </w:t>
      </w:r>
      <w:r>
        <w:br/>
      </w:r>
      <w:r w:rsidRPr="5FF16754">
        <w:rPr>
          <w:rFonts w:ascii="Calibri" w:eastAsia="Calibri" w:hAnsi="Calibri" w:cs="Calibri"/>
        </w:rPr>
        <w:t xml:space="preserve"> Here’s how to get help over the holidays: </w:t>
      </w:r>
    </w:p>
    <w:p w14:paraId="19F0CD74"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 xml:space="preserve">You can find general health information and advice online: </w:t>
      </w:r>
      <w:hyperlink r:id="rId60">
        <w:r w:rsidRPr="5FF16754">
          <w:rPr>
            <w:rStyle w:val="Hyperlink"/>
            <w:rFonts w:ascii="Calibri" w:eastAsia="Calibri" w:hAnsi="Calibri" w:cs="Calibri"/>
            <w:color w:val="0563C1"/>
          </w:rPr>
          <w:t>www.healthify.nz</w:t>
        </w:r>
        <w:r>
          <w:br/>
        </w:r>
      </w:hyperlink>
      <w:r w:rsidRPr="5FF16754">
        <w:rPr>
          <w:rFonts w:ascii="Calibri" w:eastAsia="Calibri" w:hAnsi="Calibri" w:cs="Calibri"/>
        </w:rPr>
        <w:t xml:space="preserve"> Low or no data? Visit </w:t>
      </w:r>
      <w:proofErr w:type="gramStart"/>
      <w:r w:rsidRPr="5FF16754">
        <w:rPr>
          <w:rFonts w:ascii="Calibri" w:eastAsia="Calibri" w:hAnsi="Calibri" w:cs="Calibri"/>
        </w:rPr>
        <w:t>zero.govt.nz, and</w:t>
      </w:r>
      <w:proofErr w:type="gramEnd"/>
      <w:r w:rsidRPr="5FF16754">
        <w:rPr>
          <w:rFonts w:ascii="Calibri" w:eastAsia="Calibri" w:hAnsi="Calibri" w:cs="Calibri"/>
        </w:rPr>
        <w:t xml:space="preserve"> click on the </w:t>
      </w:r>
      <w:proofErr w:type="spellStart"/>
      <w:r w:rsidRPr="5FF16754">
        <w:rPr>
          <w:rFonts w:ascii="Calibri" w:eastAsia="Calibri" w:hAnsi="Calibri" w:cs="Calibri"/>
        </w:rPr>
        <w:t>Healthify</w:t>
      </w:r>
      <w:proofErr w:type="spellEnd"/>
      <w:r w:rsidRPr="5FF16754">
        <w:rPr>
          <w:rFonts w:ascii="Calibri" w:eastAsia="Calibri" w:hAnsi="Calibri" w:cs="Calibri"/>
        </w:rPr>
        <w:t xml:space="preserve"> logo to browse for free.</w:t>
      </w:r>
    </w:p>
    <w:p w14:paraId="4606895F"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If you prefer to kōrero: call Healthline on 0800 611 116 - 24/7, 365 days a year.</w:t>
      </w:r>
      <w:r>
        <w:br/>
      </w:r>
      <w:r w:rsidRPr="5FF16754">
        <w:rPr>
          <w:rFonts w:ascii="Calibri" w:eastAsia="Calibri" w:hAnsi="Calibri" w:cs="Calibri"/>
        </w:rPr>
        <w:t xml:space="preserve"> Interpreter and NZ Relay support is available. They can also help you find health services if you’re away from home.   </w:t>
      </w:r>
    </w:p>
    <w:p w14:paraId="03D0DE21" w14:textId="77777777" w:rsidR="005866CA" w:rsidRPr="00C10150" w:rsidRDefault="005866CA" w:rsidP="005866CA">
      <w:pPr>
        <w:spacing w:after="0"/>
        <w:rPr>
          <w:rFonts w:ascii="Calibri" w:eastAsia="Calibri" w:hAnsi="Calibri" w:cs="Calibri"/>
        </w:rPr>
      </w:pPr>
      <w:r w:rsidRPr="5FF16754">
        <w:rPr>
          <w:rFonts w:ascii="Segoe UI Symbol" w:eastAsia="Segoe UI Symbol" w:hAnsi="Segoe UI Symbol" w:cs="Segoe UI Symbol"/>
          <w:sz w:val="24"/>
          <w:szCs w:val="24"/>
        </w:rPr>
        <w:t xml:space="preserve">✔️ </w:t>
      </w:r>
      <w:r w:rsidRPr="5FF16754">
        <w:rPr>
          <w:rFonts w:ascii="Calibri" w:eastAsia="Calibri" w:hAnsi="Calibri" w:cs="Calibri"/>
        </w:rPr>
        <w:t xml:space="preserve">A new rural after-hours clinical </w:t>
      </w:r>
      <w:proofErr w:type="spellStart"/>
      <w:r w:rsidRPr="5FF16754">
        <w:rPr>
          <w:rFonts w:ascii="Calibri" w:eastAsia="Calibri" w:hAnsi="Calibri" w:cs="Calibri"/>
        </w:rPr>
        <w:t>teleheath</w:t>
      </w:r>
      <w:proofErr w:type="spellEnd"/>
      <w:r w:rsidRPr="5FF16754">
        <w:rPr>
          <w:rFonts w:ascii="Calibri" w:eastAsia="Calibri" w:hAnsi="Calibri" w:cs="Calibri"/>
        </w:rPr>
        <w:t xml:space="preserve"> is available. Call 0800 2 KA ORA (0800 252 672) 5-8pm on weekdays, and 24 hours a day on weekends and public holidays.</w:t>
      </w:r>
    </w:p>
    <w:p w14:paraId="7EE63894"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 xml:space="preserve">For </w:t>
      </w:r>
      <w:proofErr w:type="spellStart"/>
      <w:r w:rsidRPr="5FF16754">
        <w:rPr>
          <w:rFonts w:ascii="Calibri" w:eastAsia="Calibri" w:hAnsi="Calibri" w:cs="Calibri"/>
        </w:rPr>
        <w:t>tamariki</w:t>
      </w:r>
      <w:proofErr w:type="spellEnd"/>
      <w:r w:rsidRPr="5FF16754">
        <w:rPr>
          <w:rFonts w:ascii="Calibri" w:eastAsia="Calibri" w:hAnsi="Calibri" w:cs="Calibri"/>
        </w:rPr>
        <w:t xml:space="preserve"> under 5, call </w:t>
      </w:r>
      <w:proofErr w:type="spellStart"/>
      <w:r w:rsidRPr="5FF16754">
        <w:rPr>
          <w:rFonts w:ascii="Calibri" w:eastAsia="Calibri" w:hAnsi="Calibri" w:cs="Calibri"/>
        </w:rPr>
        <w:t>Plunketline</w:t>
      </w:r>
      <w:proofErr w:type="spellEnd"/>
      <w:r w:rsidRPr="5FF16754">
        <w:rPr>
          <w:rFonts w:ascii="Calibri" w:eastAsia="Calibri" w:hAnsi="Calibri" w:cs="Calibri"/>
        </w:rPr>
        <w:t xml:space="preserve"> on 0800 933 922 for free health advice 24/7, 365 days a year.  </w:t>
      </w:r>
    </w:p>
    <w:p w14:paraId="6115867E" w14:textId="77777777" w:rsidR="005866CA" w:rsidRPr="00C10150" w:rsidRDefault="005866CA" w:rsidP="005866CA">
      <w:pPr>
        <w:spacing w:after="0"/>
      </w:pPr>
      <w:r w:rsidRPr="5FF16754">
        <w:rPr>
          <w:rFonts w:ascii="Segoe UI Symbol" w:eastAsia="Segoe UI Symbol" w:hAnsi="Segoe UI Symbol" w:cs="Segoe UI Symbol"/>
          <w:sz w:val="24"/>
          <w:szCs w:val="24"/>
        </w:rPr>
        <w:t>✔️</w:t>
      </w:r>
      <w:r w:rsidRPr="5FF16754">
        <w:rPr>
          <w:rFonts w:ascii="Times New Roman" w:eastAsia="Times New Roman" w:hAnsi="Times New Roman" w:cs="Times New Roman"/>
          <w:sz w:val="24"/>
          <w:szCs w:val="24"/>
        </w:rPr>
        <w:t xml:space="preserve"> </w:t>
      </w:r>
      <w:r w:rsidRPr="5FF16754">
        <w:rPr>
          <w:rFonts w:ascii="Calibri" w:eastAsia="Calibri" w:hAnsi="Calibri" w:cs="Calibri"/>
        </w:rPr>
        <w:t xml:space="preserve">For COVID-19 advice, call the dedicated COVID-19 Healthline on 0800 358 5453 for free advice 24/7, even on public holidays like Christmas Day. </w:t>
      </w:r>
    </w:p>
    <w:p w14:paraId="11D56C03" w14:textId="77777777" w:rsidR="005866CA" w:rsidRPr="00C10150" w:rsidRDefault="005866CA" w:rsidP="005866CA">
      <w:pPr>
        <w:spacing w:after="0"/>
      </w:pPr>
      <w:r w:rsidRPr="5FF16754">
        <w:rPr>
          <w:rFonts w:ascii="Segoe UI Symbol" w:eastAsia="Segoe UI Symbol" w:hAnsi="Segoe UI Symbol" w:cs="Segoe UI Symbol"/>
          <w:sz w:val="24"/>
          <w:szCs w:val="24"/>
        </w:rPr>
        <w:t>✔️</w:t>
      </w:r>
      <w:r w:rsidRPr="5FF16754">
        <w:rPr>
          <w:rFonts w:ascii="Times New Roman" w:eastAsia="Times New Roman" w:hAnsi="Times New Roman" w:cs="Times New Roman"/>
          <w:sz w:val="24"/>
          <w:szCs w:val="24"/>
        </w:rPr>
        <w:t xml:space="preserve"> </w:t>
      </w:r>
      <w:r w:rsidRPr="5FF16754">
        <w:rPr>
          <w:rFonts w:ascii="Calibri" w:eastAsia="Calibri" w:hAnsi="Calibri" w:cs="Calibri"/>
        </w:rPr>
        <w:t>Call the COVID-19 Disability Helpline for free on 0800 11 12 13 or text 8988</w:t>
      </w:r>
      <w:r w:rsidRPr="5FF16754">
        <w:rPr>
          <w:rFonts w:ascii="Times New Roman" w:eastAsia="Times New Roman" w:hAnsi="Times New Roman" w:cs="Times New Roman"/>
          <w:sz w:val="24"/>
          <w:szCs w:val="24"/>
        </w:rPr>
        <w:t xml:space="preserve"> - </w:t>
      </w:r>
      <w:r w:rsidRPr="5FF16754">
        <w:rPr>
          <w:rFonts w:ascii="Calibri" w:eastAsia="Calibri" w:hAnsi="Calibri" w:cs="Calibri"/>
        </w:rPr>
        <w:t>24</w:t>
      </w:r>
      <w:r w:rsidRPr="5FF16754">
        <w:rPr>
          <w:rFonts w:ascii="Times New Roman" w:eastAsia="Times New Roman" w:hAnsi="Times New Roman" w:cs="Times New Roman"/>
          <w:sz w:val="24"/>
          <w:szCs w:val="24"/>
        </w:rPr>
        <w:t>/</w:t>
      </w:r>
      <w:r w:rsidRPr="5FF16754">
        <w:rPr>
          <w:rFonts w:ascii="Calibri" w:eastAsia="Calibri" w:hAnsi="Calibri" w:cs="Calibri"/>
        </w:rPr>
        <w:t>7. This helpline can help with vaccines, testing, face mask exemptions, managing COVID-19 and any other disability related health concerns you may have.</w:t>
      </w:r>
    </w:p>
    <w:p w14:paraId="439D7992"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Your local pharmacy can give advice on medicines and common issues like coughs and colds, bladder or eye infections, minor cuts and grazes, emergency birth control. They can suggest over-the-counter treatment, fill prescriptions, and some give immunisations.</w:t>
      </w:r>
    </w:p>
    <w:p w14:paraId="0B4D9EA6"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 xml:space="preserve">If you need to see a doctor, contact your usual healthcare provider to book an appointment. </w:t>
      </w:r>
      <w:r>
        <w:br/>
      </w:r>
      <w:r w:rsidRPr="5FF16754">
        <w:rPr>
          <w:rFonts w:ascii="Calibri" w:eastAsia="Calibri" w:hAnsi="Calibri" w:cs="Calibri"/>
        </w:rPr>
        <w:t xml:space="preserve">Check with them about their hours over the holiday period. If you’re away from home, you can find local GPs and pharmacies here: </w:t>
      </w:r>
      <w:hyperlink r:id="rId61">
        <w:r w:rsidRPr="5FF16754">
          <w:rPr>
            <w:rStyle w:val="Hyperlink"/>
            <w:rFonts w:ascii="Calibri" w:eastAsia="Calibri" w:hAnsi="Calibri" w:cs="Calibri"/>
            <w:color w:val="0563C1"/>
          </w:rPr>
          <w:t>https://www.healthpoint.co.nz/</w:t>
        </w:r>
      </w:hyperlink>
      <w:r w:rsidRPr="5FF16754">
        <w:rPr>
          <w:rFonts w:ascii="Calibri" w:eastAsia="Calibri" w:hAnsi="Calibri" w:cs="Calibri"/>
        </w:rPr>
        <w:t xml:space="preserve"> </w:t>
      </w:r>
    </w:p>
    <w:p w14:paraId="3BCBFA28" w14:textId="77777777" w:rsidR="005866CA" w:rsidRPr="00C10150" w:rsidRDefault="005866CA" w:rsidP="005866CA">
      <w:pPr>
        <w:spacing w:after="0"/>
      </w:pPr>
      <w:r w:rsidRPr="5FF16754">
        <w:rPr>
          <w:rFonts w:ascii="Segoe UI Symbol" w:eastAsia="Segoe UI Symbol" w:hAnsi="Segoe UI Symbol" w:cs="Segoe UI Symbol"/>
          <w:sz w:val="24"/>
          <w:szCs w:val="24"/>
        </w:rPr>
        <w:t xml:space="preserve">✔️ </w:t>
      </w:r>
      <w:r w:rsidRPr="5FF16754">
        <w:rPr>
          <w:rFonts w:ascii="Calibri" w:eastAsia="Calibri" w:hAnsi="Calibri" w:cs="Calibri"/>
        </w:rPr>
        <w:t xml:space="preserve">In an emergency dial 111. Te Whatu Ora hospitals across the motu will continue to provide critical and emergency care 24/7 as usual.   </w:t>
      </w:r>
    </w:p>
    <w:p w14:paraId="1B489EAF" w14:textId="77777777" w:rsidR="005866CA" w:rsidRPr="00C10150" w:rsidRDefault="005866CA" w:rsidP="005866CA">
      <w:pPr>
        <w:spacing w:after="0"/>
      </w:pPr>
      <w:r w:rsidRPr="5FF16754">
        <w:rPr>
          <w:rFonts w:ascii="Calibri" w:eastAsia="Calibri" w:hAnsi="Calibri" w:cs="Calibri"/>
        </w:rPr>
        <w:t xml:space="preserve">You can find more info on healthcare for you and your whānau here: </w:t>
      </w:r>
      <w:hyperlink r:id="rId62">
        <w:r w:rsidRPr="5FF16754">
          <w:rPr>
            <w:rStyle w:val="Hyperlink"/>
            <w:rFonts w:ascii="Calibri" w:eastAsia="Calibri" w:hAnsi="Calibri" w:cs="Calibri"/>
            <w:color w:val="0563C1"/>
          </w:rPr>
          <w:t>https://info.health.nz/services-support/find-the-right-healthcare-for-you-and-your-whanau/</w:t>
        </w:r>
      </w:hyperlink>
      <w:r w:rsidRPr="5FF16754">
        <w:rPr>
          <w:rFonts w:ascii="Calibri" w:eastAsia="Calibri" w:hAnsi="Calibri" w:cs="Calibri"/>
        </w:rPr>
        <w:t xml:space="preserve"> </w:t>
      </w:r>
    </w:p>
    <w:p w14:paraId="2CA2ED86" w14:textId="377A57A1" w:rsidR="005866CA" w:rsidRPr="00C10150" w:rsidRDefault="005866CA" w:rsidP="005866CA">
      <w:pPr>
        <w:spacing w:line="257" w:lineRule="auto"/>
      </w:pPr>
    </w:p>
    <w:p w14:paraId="017EE7D4" w14:textId="7144EAB8" w:rsidR="005866CA" w:rsidRPr="00C10150" w:rsidRDefault="005866CA" w:rsidP="005866CA">
      <w:pPr>
        <w:pStyle w:val="Heading2"/>
        <w:rPr>
          <w:rFonts w:ascii="Calibri Light" w:eastAsia="Calibri Light" w:hAnsi="Calibri Light" w:cs="Calibri Light"/>
        </w:rPr>
      </w:pPr>
      <w:r w:rsidRPr="5FF16754">
        <w:rPr>
          <w:rFonts w:ascii="Calibri Light" w:eastAsia="Calibri Light" w:hAnsi="Calibri Light" w:cs="Calibri Light"/>
        </w:rPr>
        <w:t>13.</w:t>
      </w:r>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Gastro – treating</w:t>
      </w:r>
      <w:r>
        <w:br/>
      </w:r>
      <w:r w:rsidRPr="5FF16754">
        <w:rPr>
          <w:rFonts w:ascii="Calibri Light" w:eastAsia="Calibri Light" w:hAnsi="Calibri Light" w:cs="Calibri Light"/>
        </w:rPr>
        <w:t xml:space="preserve"> </w:t>
      </w:r>
    </w:p>
    <w:p w14:paraId="7C9061B1" w14:textId="77777777" w:rsidR="005866CA" w:rsidRPr="00C10150" w:rsidRDefault="005866CA" w:rsidP="005866CA">
      <w:pPr>
        <w:spacing w:line="257" w:lineRule="auto"/>
      </w:pPr>
      <w:r w:rsidRPr="5FF16754">
        <w:rPr>
          <w:rFonts w:ascii="Calibri" w:eastAsia="Calibri" w:hAnsi="Calibri" w:cs="Calibri"/>
        </w:rPr>
        <w:t>Be on the lookout for symptoms of gastroenteritis (</w:t>
      </w:r>
      <w:proofErr w:type="spellStart"/>
      <w:r w:rsidRPr="5FF16754">
        <w:rPr>
          <w:rFonts w:ascii="Calibri" w:eastAsia="Calibri" w:hAnsi="Calibri" w:cs="Calibri"/>
        </w:rPr>
        <w:t>pokenga</w:t>
      </w:r>
      <w:proofErr w:type="spellEnd"/>
      <w:r w:rsidRPr="5FF16754">
        <w:rPr>
          <w:rFonts w:ascii="Calibri" w:eastAsia="Calibri" w:hAnsi="Calibri" w:cs="Calibri"/>
        </w:rPr>
        <w:t xml:space="preserve"> </w:t>
      </w:r>
      <w:proofErr w:type="spellStart"/>
      <w:r w:rsidRPr="5FF16754">
        <w:rPr>
          <w:rFonts w:ascii="Calibri" w:eastAsia="Calibri" w:hAnsi="Calibri" w:cs="Calibri"/>
        </w:rPr>
        <w:t>whēkau</w:t>
      </w:r>
      <w:proofErr w:type="spellEnd"/>
      <w:r w:rsidRPr="5FF16754">
        <w:rPr>
          <w:rFonts w:ascii="Calibri" w:eastAsia="Calibri" w:hAnsi="Calibri" w:cs="Calibri"/>
        </w:rPr>
        <w:t xml:space="preserve">) this summer. </w:t>
      </w:r>
    </w:p>
    <w:p w14:paraId="4A00AD8D" w14:textId="77777777" w:rsidR="005866CA" w:rsidRPr="00C10150" w:rsidRDefault="005866CA" w:rsidP="005866CA">
      <w:pPr>
        <w:spacing w:line="257" w:lineRule="auto"/>
      </w:pPr>
      <w:r w:rsidRPr="5FF16754">
        <w:rPr>
          <w:rFonts w:ascii="Calibri" w:eastAsia="Calibri" w:hAnsi="Calibri" w:cs="Calibri"/>
        </w:rPr>
        <w:t xml:space="preserve">Gastroenteritis is very common in Aotearoa and is often caused by drinking water or food that's been contaminated by viruses, </w:t>
      </w:r>
      <w:proofErr w:type="gramStart"/>
      <w:r w:rsidRPr="5FF16754">
        <w:rPr>
          <w:rFonts w:ascii="Calibri" w:eastAsia="Calibri" w:hAnsi="Calibri" w:cs="Calibri"/>
        </w:rPr>
        <w:t>bacteria</w:t>
      </w:r>
      <w:proofErr w:type="gramEnd"/>
      <w:r w:rsidRPr="5FF16754">
        <w:rPr>
          <w:rFonts w:ascii="Calibri" w:eastAsia="Calibri" w:hAnsi="Calibri" w:cs="Calibri"/>
        </w:rPr>
        <w:t xml:space="preserve"> or parasites.</w:t>
      </w:r>
    </w:p>
    <w:p w14:paraId="170ECEF8" w14:textId="77777777" w:rsidR="005866CA" w:rsidRPr="00C10150" w:rsidRDefault="005866CA" w:rsidP="005866CA">
      <w:pPr>
        <w:spacing w:line="257" w:lineRule="auto"/>
      </w:pPr>
      <w:r w:rsidRPr="5FF16754">
        <w:rPr>
          <w:rFonts w:ascii="Calibri" w:eastAsia="Calibri" w:hAnsi="Calibri" w:cs="Calibri"/>
        </w:rPr>
        <w:t xml:space="preserve">The infection irritates your stomach and gut, causing stomach cramps, vomiting and diarrhoea lasting from a few days up to a month. You can get sick from an hour to 5 days after getting infected, depending on the type of bug. </w:t>
      </w:r>
    </w:p>
    <w:p w14:paraId="2E26C448" w14:textId="77777777" w:rsidR="005866CA" w:rsidRPr="00C10150" w:rsidRDefault="005866CA" w:rsidP="005866CA">
      <w:pPr>
        <w:spacing w:line="257" w:lineRule="auto"/>
      </w:pPr>
      <w:r w:rsidRPr="5FF16754">
        <w:rPr>
          <w:rFonts w:ascii="Calibri" w:eastAsia="Calibri" w:hAnsi="Calibri" w:cs="Calibri"/>
        </w:rPr>
        <w:t xml:space="preserve">Treatment for adults: </w:t>
      </w:r>
    </w:p>
    <w:p w14:paraId="2044BCE0" w14:textId="77777777" w:rsidR="005866CA" w:rsidRPr="00C10150" w:rsidRDefault="005866CA" w:rsidP="005866CA">
      <w:pPr>
        <w:pStyle w:val="ListParagraph"/>
        <w:numPr>
          <w:ilvl w:val="0"/>
          <w:numId w:val="9"/>
        </w:numPr>
        <w:spacing w:after="0"/>
        <w:rPr>
          <w:rFonts w:ascii="Calibri" w:eastAsia="Calibri" w:hAnsi="Calibri" w:cs="Calibri"/>
        </w:rPr>
      </w:pPr>
      <w:r w:rsidRPr="5FF16754">
        <w:rPr>
          <w:rFonts w:ascii="Calibri" w:eastAsia="Calibri" w:hAnsi="Calibri" w:cs="Calibri"/>
        </w:rPr>
        <w:lastRenderedPageBreak/>
        <w:t>The best thing to do when you have gastroenteritis is rest and drink small amounts of fluids often to prevent dehydration. Older adults and children are most at risk of dehydration.</w:t>
      </w:r>
    </w:p>
    <w:p w14:paraId="080E9221" w14:textId="77777777" w:rsidR="005866CA" w:rsidRPr="00C10150" w:rsidRDefault="005866CA" w:rsidP="005866CA">
      <w:pPr>
        <w:pStyle w:val="ListParagraph"/>
        <w:numPr>
          <w:ilvl w:val="0"/>
          <w:numId w:val="9"/>
        </w:numPr>
        <w:spacing w:after="0"/>
        <w:rPr>
          <w:rFonts w:ascii="Calibri" w:eastAsia="Calibri" w:hAnsi="Calibri" w:cs="Calibri"/>
        </w:rPr>
      </w:pPr>
      <w:r w:rsidRPr="5FF16754">
        <w:rPr>
          <w:rFonts w:ascii="Calibri" w:eastAsia="Calibri" w:hAnsi="Calibri" w:cs="Calibri"/>
        </w:rPr>
        <w:t>There are medicines to stop diarrhoea or vomiting. However, it is important to see your doctor before you use these medicines as this could prevent your body from getting rid of the bug.</w:t>
      </w:r>
    </w:p>
    <w:p w14:paraId="3208AAAB" w14:textId="77777777" w:rsidR="005866CA" w:rsidRPr="00C10150" w:rsidRDefault="005866CA" w:rsidP="005866CA">
      <w:pPr>
        <w:pStyle w:val="ListParagraph"/>
        <w:numPr>
          <w:ilvl w:val="0"/>
          <w:numId w:val="9"/>
        </w:numPr>
        <w:spacing w:after="0"/>
        <w:rPr>
          <w:rFonts w:ascii="Calibri" w:eastAsia="Calibri" w:hAnsi="Calibri" w:cs="Calibri"/>
        </w:rPr>
      </w:pPr>
      <w:r w:rsidRPr="5FF16754">
        <w:rPr>
          <w:rFonts w:ascii="Calibri" w:eastAsia="Calibri" w:hAnsi="Calibri" w:cs="Calibri"/>
        </w:rPr>
        <w:t xml:space="preserve">Find self-help and treatment options for diarrhoea and/or vomiting, and when to contact your doctor: </w:t>
      </w:r>
      <w:hyperlink r:id="rId63">
        <w:r w:rsidRPr="5FF16754">
          <w:rPr>
            <w:rStyle w:val="Hyperlink"/>
            <w:rFonts w:ascii="Calibri" w:eastAsia="Calibri" w:hAnsi="Calibri" w:cs="Calibri"/>
            <w:color w:val="0563C1"/>
          </w:rPr>
          <w:t>https://healthify.nz/health-a-z/d/diarrhoea/</w:t>
        </w:r>
      </w:hyperlink>
      <w:r w:rsidRPr="5FF16754">
        <w:rPr>
          <w:rFonts w:ascii="Calibri" w:eastAsia="Calibri" w:hAnsi="Calibri" w:cs="Calibri"/>
        </w:rPr>
        <w:t xml:space="preserve"> </w:t>
      </w:r>
    </w:p>
    <w:p w14:paraId="1188422F" w14:textId="77777777" w:rsidR="005866CA" w:rsidRPr="00C10150" w:rsidRDefault="005866CA" w:rsidP="005866CA">
      <w:pPr>
        <w:pStyle w:val="ListParagraph"/>
        <w:numPr>
          <w:ilvl w:val="0"/>
          <w:numId w:val="9"/>
        </w:numPr>
        <w:spacing w:after="0"/>
        <w:rPr>
          <w:rFonts w:ascii="Calibri" w:eastAsia="Calibri" w:hAnsi="Calibri" w:cs="Calibri"/>
        </w:rPr>
      </w:pPr>
      <w:r w:rsidRPr="5FF16754">
        <w:rPr>
          <w:rFonts w:ascii="Calibri" w:eastAsia="Calibri" w:hAnsi="Calibri" w:cs="Calibri"/>
        </w:rPr>
        <w:t xml:space="preserve">More information for adults: </w:t>
      </w:r>
      <w:hyperlink r:id="rId64">
        <w:r w:rsidRPr="5FF16754">
          <w:rPr>
            <w:rStyle w:val="Hyperlink"/>
            <w:rFonts w:ascii="Calibri" w:eastAsia="Calibri" w:hAnsi="Calibri" w:cs="Calibri"/>
            <w:color w:val="0563C1"/>
          </w:rPr>
          <w:t>https://healthify.nz/health-a-z/g/gastroenteritis/</w:t>
        </w:r>
      </w:hyperlink>
      <w:r w:rsidRPr="5FF16754">
        <w:rPr>
          <w:rFonts w:ascii="Calibri" w:eastAsia="Calibri" w:hAnsi="Calibri" w:cs="Calibri"/>
        </w:rPr>
        <w:t xml:space="preserve"> </w:t>
      </w:r>
    </w:p>
    <w:p w14:paraId="628A758D" w14:textId="77777777" w:rsidR="003256CE" w:rsidRDefault="003256CE" w:rsidP="005866CA">
      <w:pPr>
        <w:spacing w:line="257" w:lineRule="auto"/>
        <w:rPr>
          <w:rFonts w:ascii="Calibri" w:eastAsia="Calibri" w:hAnsi="Calibri" w:cs="Calibri"/>
        </w:rPr>
      </w:pPr>
    </w:p>
    <w:p w14:paraId="335FB34E" w14:textId="7BED8815" w:rsidR="005866CA" w:rsidRPr="00C10150" w:rsidRDefault="005866CA" w:rsidP="005866CA">
      <w:pPr>
        <w:spacing w:line="257" w:lineRule="auto"/>
      </w:pPr>
      <w:r w:rsidRPr="5FF16754">
        <w:rPr>
          <w:rFonts w:ascii="Calibri" w:eastAsia="Calibri" w:hAnsi="Calibri" w:cs="Calibri"/>
        </w:rPr>
        <w:t>Treating children:</w:t>
      </w:r>
    </w:p>
    <w:p w14:paraId="796E93F2" w14:textId="77777777" w:rsidR="005866CA" w:rsidRPr="00C10150" w:rsidRDefault="005866CA" w:rsidP="005866CA">
      <w:pPr>
        <w:spacing w:line="257" w:lineRule="auto"/>
      </w:pPr>
      <w:r w:rsidRPr="5FF16754">
        <w:rPr>
          <w:rFonts w:ascii="Calibri" w:eastAsia="Calibri" w:hAnsi="Calibri" w:cs="Calibri"/>
        </w:rPr>
        <w:t>Gastro can cause dehydration, especially in babies and young children.</w:t>
      </w:r>
    </w:p>
    <w:p w14:paraId="222E983D" w14:textId="77777777" w:rsidR="005866CA" w:rsidRPr="00C10150" w:rsidRDefault="005866CA" w:rsidP="005866CA">
      <w:pPr>
        <w:pStyle w:val="ListParagraph"/>
        <w:numPr>
          <w:ilvl w:val="0"/>
          <w:numId w:val="8"/>
        </w:numPr>
        <w:spacing w:after="0"/>
        <w:rPr>
          <w:rFonts w:ascii="Calibri" w:eastAsia="Calibri" w:hAnsi="Calibri" w:cs="Calibri"/>
        </w:rPr>
      </w:pPr>
      <w:r w:rsidRPr="5FF16754">
        <w:rPr>
          <w:rFonts w:ascii="Calibri" w:eastAsia="Calibri" w:hAnsi="Calibri" w:cs="Calibri"/>
        </w:rPr>
        <w:t>Children need to drink plenty of fluids, give small amounts often.</w:t>
      </w:r>
    </w:p>
    <w:p w14:paraId="7093103C" w14:textId="77777777" w:rsidR="005866CA" w:rsidRPr="00C10150" w:rsidRDefault="005866CA" w:rsidP="005866CA">
      <w:pPr>
        <w:pStyle w:val="ListParagraph"/>
        <w:numPr>
          <w:ilvl w:val="0"/>
          <w:numId w:val="8"/>
        </w:numPr>
        <w:spacing w:after="0"/>
        <w:rPr>
          <w:rFonts w:ascii="Calibri" w:eastAsia="Calibri" w:hAnsi="Calibri" w:cs="Calibri"/>
        </w:rPr>
      </w:pPr>
      <w:r w:rsidRPr="5FF16754">
        <w:rPr>
          <w:rFonts w:ascii="Calibri" w:eastAsia="Calibri" w:hAnsi="Calibri" w:cs="Calibri"/>
        </w:rPr>
        <w:t xml:space="preserve">Watch for dry lips, fewer wet nappies, sunken eyes, unusual sleepiness and contact your doctor urgently if you suspect dehydration. </w:t>
      </w:r>
    </w:p>
    <w:p w14:paraId="54E2B0DA" w14:textId="77777777" w:rsidR="005866CA" w:rsidRPr="00C10150" w:rsidRDefault="005866CA" w:rsidP="005866CA">
      <w:pPr>
        <w:pStyle w:val="ListParagraph"/>
        <w:numPr>
          <w:ilvl w:val="0"/>
          <w:numId w:val="8"/>
        </w:numPr>
        <w:spacing w:after="0"/>
        <w:rPr>
          <w:rFonts w:ascii="Calibri" w:eastAsia="Calibri" w:hAnsi="Calibri" w:cs="Calibri"/>
        </w:rPr>
      </w:pPr>
      <w:r w:rsidRPr="5FF16754">
        <w:rPr>
          <w:rFonts w:ascii="Calibri" w:eastAsia="Calibri" w:hAnsi="Calibri" w:cs="Calibri"/>
        </w:rPr>
        <w:t>If your baby is less than 6 months old and has vomiting and/or diarrhoea you should contact your doctor urgently - babies can become dehydrated and unwell quickly.</w:t>
      </w:r>
    </w:p>
    <w:p w14:paraId="17A77A22" w14:textId="77777777" w:rsidR="005866CA" w:rsidRPr="00C10150" w:rsidRDefault="005866CA" w:rsidP="005866CA">
      <w:pPr>
        <w:pStyle w:val="ListParagraph"/>
        <w:numPr>
          <w:ilvl w:val="0"/>
          <w:numId w:val="8"/>
        </w:numPr>
        <w:spacing w:after="0"/>
        <w:rPr>
          <w:rFonts w:ascii="Segoe UI Historic" w:eastAsia="Segoe UI Historic" w:hAnsi="Segoe UI Historic" w:cs="Segoe UI Historic"/>
          <w:color w:val="050505"/>
        </w:rPr>
      </w:pPr>
      <w:r w:rsidRPr="5FF16754">
        <w:rPr>
          <w:rFonts w:ascii="Calibri" w:eastAsia="Calibri" w:hAnsi="Calibri" w:cs="Calibri"/>
        </w:rPr>
        <w:t xml:space="preserve">More information for children: </w:t>
      </w:r>
      <w:hyperlink r:id="rId65">
        <w:r w:rsidRPr="5FF16754">
          <w:rPr>
            <w:rStyle w:val="Hyperlink"/>
            <w:rFonts w:ascii="Calibri" w:eastAsia="Calibri" w:hAnsi="Calibri" w:cs="Calibri"/>
            <w:color w:val="0563C1"/>
          </w:rPr>
          <w:t>https://healthify.nz/health-a-z/g/gastroenteritis-in-children/</w:t>
        </w:r>
      </w:hyperlink>
      <w:r w:rsidRPr="5FF16754">
        <w:rPr>
          <w:rFonts w:ascii="Calibri" w:eastAsia="Calibri" w:hAnsi="Calibri" w:cs="Calibri"/>
        </w:rPr>
        <w:t xml:space="preserve"> </w:t>
      </w:r>
    </w:p>
    <w:p w14:paraId="0F052327" w14:textId="77777777" w:rsidR="005866CA" w:rsidRPr="00C10150" w:rsidRDefault="005866CA" w:rsidP="005866CA">
      <w:pPr>
        <w:spacing w:after="0"/>
        <w:rPr>
          <w:rFonts w:ascii="Segoe UI Historic" w:eastAsia="Segoe UI Historic" w:hAnsi="Segoe UI Historic" w:cs="Segoe UI Historic"/>
          <w:color w:val="050505"/>
        </w:rPr>
      </w:pPr>
      <w:r>
        <w:rPr>
          <w:noProof/>
        </w:rPr>
        <w:drawing>
          <wp:inline distT="0" distB="0" distL="0" distR="0" wp14:anchorId="5DF818D6" wp14:editId="11DDC11B">
            <wp:extent cx="152400" cy="152400"/>
            <wp:effectExtent l="0" t="0" r="0" b="0"/>
            <wp:docPr id="838249736" name="Picture 8382497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w:t>
      </w:r>
      <w:hyperlink r:id="rId66">
        <w:r w:rsidRPr="5FF16754">
          <w:rPr>
            <w:rStyle w:val="Hyperlink"/>
            <w:rFonts w:eastAsiaTheme="minorEastAsia"/>
            <w:color w:val="050505"/>
          </w:rPr>
          <w:t>#GoWellThisSummer</w:t>
        </w:r>
      </w:hyperlink>
      <w:r w:rsidRPr="5FF16754">
        <w:rPr>
          <w:rFonts w:eastAsiaTheme="minorEastAsia"/>
          <w:color w:val="050505"/>
        </w:rPr>
        <w:t xml:space="preserve"> </w:t>
      </w:r>
      <w:r>
        <w:rPr>
          <w:noProof/>
        </w:rPr>
        <w:drawing>
          <wp:inline distT="0" distB="0" distL="0" distR="0" wp14:anchorId="0345E9DA" wp14:editId="2C28F6C9">
            <wp:extent cx="152400" cy="152400"/>
            <wp:effectExtent l="0" t="0" r="0" b="0"/>
            <wp:docPr id="1304869778" name="Picture 13048697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Noho </w:t>
      </w:r>
      <w:proofErr w:type="spellStart"/>
      <w:r w:rsidRPr="5FF16754">
        <w:rPr>
          <w:rFonts w:eastAsiaTheme="minorEastAsia"/>
          <w:color w:val="050505"/>
        </w:rPr>
        <w:t>ora</w:t>
      </w:r>
      <w:proofErr w:type="spellEnd"/>
      <w:r w:rsidRPr="5FF16754">
        <w:rPr>
          <w:rFonts w:eastAsiaTheme="minorEastAsia"/>
          <w:color w:val="050505"/>
        </w:rPr>
        <w:t xml:space="preserve"> </w:t>
      </w:r>
      <w:proofErr w:type="spellStart"/>
      <w:r w:rsidRPr="5FF16754">
        <w:rPr>
          <w:rFonts w:eastAsiaTheme="minorEastAsia"/>
          <w:color w:val="050505"/>
        </w:rPr>
        <w:t>i</w:t>
      </w:r>
      <w:proofErr w:type="spellEnd"/>
      <w:r w:rsidRPr="5FF16754">
        <w:rPr>
          <w:rFonts w:eastAsiaTheme="minorEastAsia"/>
          <w:color w:val="050505"/>
        </w:rPr>
        <w:t xml:space="preserve"> </w:t>
      </w:r>
      <w:proofErr w:type="spellStart"/>
      <w:r w:rsidRPr="5FF16754">
        <w:rPr>
          <w:rFonts w:eastAsiaTheme="minorEastAsia"/>
          <w:color w:val="050505"/>
        </w:rPr>
        <w:t>tēnei</w:t>
      </w:r>
      <w:proofErr w:type="spellEnd"/>
      <w:r w:rsidRPr="5FF16754">
        <w:rPr>
          <w:rFonts w:eastAsiaTheme="minorEastAsia"/>
          <w:color w:val="050505"/>
        </w:rPr>
        <w:t xml:space="preserve"> </w:t>
      </w:r>
      <w:proofErr w:type="spellStart"/>
      <w:r w:rsidRPr="5FF16754">
        <w:rPr>
          <w:rFonts w:eastAsiaTheme="minorEastAsia"/>
          <w:color w:val="050505"/>
        </w:rPr>
        <w:t>rau</w:t>
      </w:r>
      <w:r w:rsidRPr="5FF16754">
        <w:rPr>
          <w:rFonts w:ascii="Calibri" w:eastAsia="Calibri" w:hAnsi="Calibri" w:cs="Calibri"/>
        </w:rPr>
        <w:t>mati</w:t>
      </w:r>
      <w:proofErr w:type="spellEnd"/>
      <w:r w:rsidRPr="5FF16754">
        <w:rPr>
          <w:rFonts w:ascii="Calibri" w:eastAsia="Calibri" w:hAnsi="Calibri" w:cs="Calibri"/>
        </w:rPr>
        <w:t xml:space="preserve"> </w:t>
      </w:r>
      <w:r>
        <w:rPr>
          <w:noProof/>
        </w:rPr>
        <w:drawing>
          <wp:inline distT="0" distB="0" distL="0" distR="0" wp14:anchorId="3A904567" wp14:editId="4BC35CBB">
            <wp:extent cx="152400" cy="152400"/>
            <wp:effectExtent l="0" t="0" r="0" b="0"/>
            <wp:docPr id="1003680411" name="Picture 10036804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53223681" w14:textId="77777777" w:rsidR="005866CA" w:rsidRPr="00C10150" w:rsidRDefault="005866CA" w:rsidP="005866CA">
      <w:pPr>
        <w:spacing w:after="0"/>
        <w:rPr>
          <w:rFonts w:ascii="Segoe UI Historic" w:eastAsia="Segoe UI Historic" w:hAnsi="Segoe UI Historic" w:cs="Segoe UI Historic"/>
          <w:color w:val="050505"/>
        </w:rPr>
      </w:pPr>
    </w:p>
    <w:p w14:paraId="6291DA90" w14:textId="77777777" w:rsidR="005866CA" w:rsidRPr="00C10150" w:rsidRDefault="005866CA" w:rsidP="005866CA">
      <w:pPr>
        <w:spacing w:line="257" w:lineRule="auto"/>
      </w:pPr>
      <w:r w:rsidRPr="5FF16754">
        <w:rPr>
          <w:rFonts w:ascii="Calibri" w:eastAsia="Calibri" w:hAnsi="Calibri" w:cs="Calibri"/>
          <w:b/>
          <w:bCs/>
        </w:rPr>
        <w:t>Tile:</w:t>
      </w:r>
      <w:r w:rsidRPr="5FF16754">
        <w:rPr>
          <w:rFonts w:ascii="Calibri" w:eastAsia="Calibri" w:hAnsi="Calibri" w:cs="Calibri"/>
        </w:rPr>
        <w:t xml:space="preserve"> Watch out for gastroenteritis (</w:t>
      </w:r>
      <w:proofErr w:type="spellStart"/>
      <w:r w:rsidRPr="5FF16754">
        <w:rPr>
          <w:rFonts w:ascii="Calibri" w:eastAsia="Calibri" w:hAnsi="Calibri" w:cs="Calibri"/>
        </w:rPr>
        <w:t>pokenga</w:t>
      </w:r>
      <w:proofErr w:type="spellEnd"/>
      <w:r w:rsidRPr="5FF16754">
        <w:rPr>
          <w:rFonts w:ascii="Calibri" w:eastAsia="Calibri" w:hAnsi="Calibri" w:cs="Calibri"/>
        </w:rPr>
        <w:t xml:space="preserve"> </w:t>
      </w:r>
      <w:proofErr w:type="spellStart"/>
      <w:r w:rsidRPr="5FF16754">
        <w:rPr>
          <w:rFonts w:ascii="Calibri" w:eastAsia="Calibri" w:hAnsi="Calibri" w:cs="Calibri"/>
        </w:rPr>
        <w:t>whēkau</w:t>
      </w:r>
      <w:proofErr w:type="spellEnd"/>
      <w:r w:rsidRPr="5FF16754">
        <w:rPr>
          <w:rFonts w:ascii="Calibri" w:eastAsia="Calibri" w:hAnsi="Calibri" w:cs="Calibri"/>
        </w:rPr>
        <w:t>) this summer</w:t>
      </w:r>
    </w:p>
    <w:p w14:paraId="107AAF24" w14:textId="77777777" w:rsidR="005866CA" w:rsidRPr="00C10150" w:rsidRDefault="005866CA" w:rsidP="005866CA">
      <w:pPr>
        <w:spacing w:after="0"/>
      </w:pPr>
      <w:r w:rsidRPr="5FF16754">
        <w:rPr>
          <w:rFonts w:ascii="Calibri" w:eastAsia="Calibri" w:hAnsi="Calibri" w:cs="Calibri"/>
        </w:rPr>
        <w:t xml:space="preserve"> </w:t>
      </w:r>
    </w:p>
    <w:p w14:paraId="4D9DAFF9" w14:textId="77777777" w:rsidR="005866CA" w:rsidRPr="00C10150" w:rsidRDefault="005866CA" w:rsidP="005866CA">
      <w:pPr>
        <w:pStyle w:val="Heading2"/>
      </w:pPr>
      <w:r w:rsidRPr="5FF16754">
        <w:rPr>
          <w:rFonts w:ascii="Calibri Light" w:eastAsia="Calibri Light" w:hAnsi="Calibri Light" w:cs="Calibri Light"/>
        </w:rPr>
        <w:t>14.</w:t>
      </w:r>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Prep your house for winter – healthy homes</w:t>
      </w:r>
    </w:p>
    <w:p w14:paraId="3574D0A1" w14:textId="77777777" w:rsidR="005866CA" w:rsidRPr="00C10150" w:rsidRDefault="005866CA" w:rsidP="005866CA">
      <w:pPr>
        <w:spacing w:line="257" w:lineRule="auto"/>
      </w:pPr>
      <w:r w:rsidRPr="5FF16754">
        <w:rPr>
          <w:rFonts w:ascii="Calibri" w:eastAsia="Calibri" w:hAnsi="Calibri" w:cs="Calibri"/>
        </w:rPr>
        <w:t xml:space="preserve"> </w:t>
      </w:r>
    </w:p>
    <w:p w14:paraId="5D747CEA" w14:textId="77777777" w:rsidR="005866CA" w:rsidRPr="00C10150" w:rsidRDefault="005866CA" w:rsidP="005866CA">
      <w:pPr>
        <w:spacing w:line="257" w:lineRule="auto"/>
      </w:pPr>
      <w:r w:rsidRPr="5FF16754">
        <w:rPr>
          <w:rFonts w:ascii="Calibri" w:eastAsia="Calibri" w:hAnsi="Calibri" w:cs="Calibri"/>
        </w:rPr>
        <w:t xml:space="preserve">Use generic content here: </w:t>
      </w:r>
      <w:hyperlink r:id="rId67">
        <w:r w:rsidRPr="5FF16754">
          <w:rPr>
            <w:rStyle w:val="Hyperlink"/>
            <w:rFonts w:ascii="Calibri" w:eastAsia="Calibri" w:hAnsi="Calibri" w:cs="Calibri"/>
            <w:color w:val="0563C1"/>
          </w:rPr>
          <w:t>https://mohgovtnz.sharepoint.com/:w:/r/sites/EXT-HealthNZTransitionCommunicationsWorkingGroup-NationalOfficeSocialMediaTeam/_layouts/15/Doc.aspx?sourcedoc=%7BB166B0A6-02D5-456E-9C7D-01BD1B2056DE%7D&amp;file=Rheumatic%20Fever%20organic%20social%20copy.docx&amp;wdLOR=c3E9D4333-8E81-4227-B427-D7EAF0E17CE1&amp;action=default&amp;mobileredirect=true</w:t>
        </w:r>
      </w:hyperlink>
      <w:r w:rsidRPr="5FF16754">
        <w:rPr>
          <w:rFonts w:ascii="Calibri" w:eastAsia="Calibri" w:hAnsi="Calibri" w:cs="Calibri"/>
        </w:rPr>
        <w:t xml:space="preserve"> </w:t>
      </w:r>
    </w:p>
    <w:p w14:paraId="69240568" w14:textId="77777777" w:rsidR="003256CE" w:rsidRPr="00C10150" w:rsidRDefault="003256CE" w:rsidP="005866CA">
      <w:pPr>
        <w:spacing w:after="0"/>
      </w:pPr>
    </w:p>
    <w:p w14:paraId="5A657AF2" w14:textId="77777777" w:rsidR="005866CA" w:rsidRPr="00C10150" w:rsidRDefault="005866CA" w:rsidP="005866CA">
      <w:pPr>
        <w:pStyle w:val="Heading2"/>
      </w:pPr>
      <w:r w:rsidRPr="5FF16754">
        <w:rPr>
          <w:rFonts w:ascii="Calibri Light" w:eastAsia="Calibri Light" w:hAnsi="Calibri Light" w:cs="Calibri Light"/>
        </w:rPr>
        <w:t>15.</w:t>
      </w:r>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 xml:space="preserve">Summer first aid series - A minor wound </w:t>
      </w:r>
    </w:p>
    <w:p w14:paraId="022A724E" w14:textId="77777777" w:rsidR="005866CA" w:rsidRPr="00C10150" w:rsidRDefault="005866CA" w:rsidP="005866CA">
      <w:pPr>
        <w:spacing w:after="0"/>
      </w:pPr>
      <w:r w:rsidRPr="5FF16754">
        <w:rPr>
          <w:rFonts w:ascii="Times New Roman" w:eastAsia="Times New Roman" w:hAnsi="Times New Roman" w:cs="Times New Roman"/>
          <w:sz w:val="24"/>
          <w:szCs w:val="24"/>
        </w:rPr>
        <w:t xml:space="preserve"> </w:t>
      </w:r>
    </w:p>
    <w:p w14:paraId="316FCC64" w14:textId="77777777" w:rsidR="005866CA" w:rsidRPr="00C10150" w:rsidRDefault="005866CA" w:rsidP="005866CA">
      <w:pPr>
        <w:spacing w:line="257" w:lineRule="auto"/>
      </w:pPr>
      <w:r w:rsidRPr="5FF16754">
        <w:rPr>
          <w:rFonts w:ascii="Calibri" w:eastAsia="Calibri" w:hAnsi="Calibri" w:cs="Calibri"/>
        </w:rPr>
        <w:t xml:space="preserve">Cuts and grazes are common injuries that you might need to deal with over summer.  </w:t>
      </w:r>
    </w:p>
    <w:p w14:paraId="2900D8B2" w14:textId="77777777" w:rsidR="005866CA" w:rsidRPr="00C10150" w:rsidRDefault="005866CA" w:rsidP="005866CA">
      <w:pPr>
        <w:spacing w:line="257" w:lineRule="auto"/>
      </w:pPr>
      <w:r w:rsidRPr="5FF16754">
        <w:rPr>
          <w:rFonts w:ascii="Calibri" w:eastAsia="Calibri" w:hAnsi="Calibri" w:cs="Calibri"/>
        </w:rPr>
        <w:t xml:space="preserve">You can usually treat a cut or graze yourself by stopping any bleeding, carefully cleaning the </w:t>
      </w:r>
      <w:proofErr w:type="gramStart"/>
      <w:r w:rsidRPr="5FF16754">
        <w:rPr>
          <w:rFonts w:ascii="Calibri" w:eastAsia="Calibri" w:hAnsi="Calibri" w:cs="Calibri"/>
        </w:rPr>
        <w:t>wound</w:t>
      </w:r>
      <w:proofErr w:type="gramEnd"/>
      <w:r w:rsidRPr="5FF16754">
        <w:rPr>
          <w:rFonts w:ascii="Calibri" w:eastAsia="Calibri" w:hAnsi="Calibri" w:cs="Calibri"/>
        </w:rPr>
        <w:t xml:space="preserve"> and covering it with a plaster or bandage.</w:t>
      </w:r>
    </w:p>
    <w:p w14:paraId="2085F045" w14:textId="77777777" w:rsidR="005866CA" w:rsidRPr="00C10150" w:rsidRDefault="005866CA" w:rsidP="005866CA">
      <w:pPr>
        <w:pStyle w:val="ListParagraph"/>
        <w:numPr>
          <w:ilvl w:val="0"/>
          <w:numId w:val="7"/>
        </w:numPr>
        <w:spacing w:after="0"/>
        <w:rPr>
          <w:rFonts w:ascii="Calibri" w:eastAsia="Calibri" w:hAnsi="Calibri" w:cs="Calibri"/>
        </w:rPr>
      </w:pPr>
      <w:r w:rsidRPr="5FF16754">
        <w:rPr>
          <w:rFonts w:ascii="Calibri" w:eastAsia="Calibri" w:hAnsi="Calibri" w:cs="Calibri"/>
        </w:rPr>
        <w:t xml:space="preserve">Stop the </w:t>
      </w:r>
      <w:proofErr w:type="gramStart"/>
      <w:r w:rsidRPr="5FF16754">
        <w:rPr>
          <w:rFonts w:ascii="Calibri" w:eastAsia="Calibri" w:hAnsi="Calibri" w:cs="Calibri"/>
        </w:rPr>
        <w:t>bleeding</w:t>
      </w:r>
      <w:proofErr w:type="gramEnd"/>
    </w:p>
    <w:p w14:paraId="4D5F451B" w14:textId="77777777" w:rsidR="005866CA" w:rsidRPr="00C10150" w:rsidRDefault="005866CA" w:rsidP="005866CA">
      <w:pPr>
        <w:pStyle w:val="ListParagraph"/>
        <w:numPr>
          <w:ilvl w:val="0"/>
          <w:numId w:val="7"/>
        </w:numPr>
        <w:spacing w:after="0"/>
        <w:rPr>
          <w:rFonts w:ascii="Calibri" w:eastAsia="Calibri" w:hAnsi="Calibri" w:cs="Calibri"/>
        </w:rPr>
      </w:pPr>
      <w:r w:rsidRPr="5FF16754">
        <w:rPr>
          <w:rFonts w:ascii="Calibri" w:eastAsia="Calibri" w:hAnsi="Calibri" w:cs="Calibri"/>
        </w:rPr>
        <w:t>Check the wound and make sure there's nothing stuck in it.</w:t>
      </w:r>
    </w:p>
    <w:p w14:paraId="5AEB05EF" w14:textId="77777777" w:rsidR="005866CA" w:rsidRPr="00C10150" w:rsidRDefault="005866CA" w:rsidP="005866CA">
      <w:pPr>
        <w:pStyle w:val="ListParagraph"/>
        <w:numPr>
          <w:ilvl w:val="0"/>
          <w:numId w:val="7"/>
        </w:numPr>
        <w:spacing w:after="0"/>
        <w:rPr>
          <w:rFonts w:ascii="Calibri" w:eastAsia="Calibri" w:hAnsi="Calibri" w:cs="Calibri"/>
        </w:rPr>
      </w:pPr>
      <w:r w:rsidRPr="5FF16754">
        <w:rPr>
          <w:rFonts w:ascii="Calibri" w:eastAsia="Calibri" w:hAnsi="Calibri" w:cs="Calibri"/>
        </w:rPr>
        <w:t xml:space="preserve">Put pressure on the area for several minutes using a clean cloth or bandage. </w:t>
      </w:r>
    </w:p>
    <w:p w14:paraId="054F7599" w14:textId="77777777" w:rsidR="005866CA" w:rsidRPr="00C10150" w:rsidRDefault="005866CA" w:rsidP="005866CA">
      <w:pPr>
        <w:pStyle w:val="ListParagraph"/>
        <w:numPr>
          <w:ilvl w:val="0"/>
          <w:numId w:val="7"/>
        </w:numPr>
        <w:spacing w:after="0"/>
        <w:rPr>
          <w:rFonts w:ascii="Calibri" w:eastAsia="Calibri" w:hAnsi="Calibri" w:cs="Calibri"/>
        </w:rPr>
      </w:pPr>
      <w:r w:rsidRPr="5FF16754">
        <w:rPr>
          <w:rFonts w:ascii="Calibri" w:eastAsia="Calibri" w:hAnsi="Calibri" w:cs="Calibri"/>
        </w:rPr>
        <w:t>Raise the injury above the level of your heart to help reduce the flow of blood.</w:t>
      </w:r>
    </w:p>
    <w:p w14:paraId="2AD407F4" w14:textId="77777777" w:rsidR="003256CE" w:rsidRDefault="005866CA" w:rsidP="003256CE">
      <w:pPr>
        <w:pStyle w:val="ListParagraph"/>
        <w:numPr>
          <w:ilvl w:val="0"/>
          <w:numId w:val="7"/>
        </w:numPr>
        <w:spacing w:after="0"/>
        <w:rPr>
          <w:rFonts w:ascii="Calibri" w:eastAsia="Calibri" w:hAnsi="Calibri" w:cs="Calibri"/>
        </w:rPr>
      </w:pPr>
      <w:r w:rsidRPr="5FF16754">
        <w:rPr>
          <w:rFonts w:ascii="Calibri" w:eastAsia="Calibri" w:hAnsi="Calibri" w:cs="Calibri"/>
        </w:rPr>
        <w:t>When the bleeding has stopped, firmly wrap a new bandage over the cut. Check it after 10 minutes or so if you need to clean the wound.</w:t>
      </w:r>
    </w:p>
    <w:p w14:paraId="70709E6B" w14:textId="77777777" w:rsidR="003256CE" w:rsidRDefault="005866CA" w:rsidP="003256CE">
      <w:pPr>
        <w:pStyle w:val="ListParagraph"/>
        <w:numPr>
          <w:ilvl w:val="0"/>
          <w:numId w:val="7"/>
        </w:numPr>
        <w:spacing w:after="0"/>
        <w:rPr>
          <w:rFonts w:ascii="Calibri" w:eastAsia="Calibri" w:hAnsi="Calibri" w:cs="Calibri"/>
        </w:rPr>
      </w:pPr>
      <w:r w:rsidRPr="003256CE">
        <w:rPr>
          <w:rFonts w:ascii="Calibri" w:eastAsia="Calibri" w:hAnsi="Calibri" w:cs="Calibri"/>
        </w:rPr>
        <w:t xml:space="preserve">Clean and dress </w:t>
      </w:r>
      <w:proofErr w:type="gramStart"/>
      <w:r w:rsidRPr="003256CE">
        <w:rPr>
          <w:rFonts w:ascii="Calibri" w:eastAsia="Calibri" w:hAnsi="Calibri" w:cs="Calibri"/>
        </w:rPr>
        <w:t>it</w:t>
      </w:r>
      <w:proofErr w:type="gramEnd"/>
    </w:p>
    <w:p w14:paraId="1DB21723" w14:textId="77777777" w:rsidR="003256CE" w:rsidRDefault="005866CA" w:rsidP="003256CE">
      <w:pPr>
        <w:pStyle w:val="ListParagraph"/>
        <w:numPr>
          <w:ilvl w:val="0"/>
          <w:numId w:val="7"/>
        </w:numPr>
        <w:spacing w:after="0"/>
        <w:rPr>
          <w:rFonts w:ascii="Calibri" w:eastAsia="Calibri" w:hAnsi="Calibri" w:cs="Calibri"/>
        </w:rPr>
      </w:pPr>
      <w:r w:rsidRPr="003256CE">
        <w:rPr>
          <w:rFonts w:ascii="Calibri" w:eastAsia="Calibri" w:hAnsi="Calibri" w:cs="Calibri"/>
        </w:rPr>
        <w:t>Wash your hands well with soap and water.</w:t>
      </w:r>
    </w:p>
    <w:p w14:paraId="08EAD5DD" w14:textId="77777777" w:rsidR="003256CE" w:rsidRDefault="005866CA" w:rsidP="003256CE">
      <w:pPr>
        <w:pStyle w:val="ListParagraph"/>
        <w:numPr>
          <w:ilvl w:val="0"/>
          <w:numId w:val="7"/>
        </w:numPr>
        <w:spacing w:after="0"/>
        <w:rPr>
          <w:rFonts w:ascii="Calibri" w:eastAsia="Calibri" w:hAnsi="Calibri" w:cs="Calibri"/>
        </w:rPr>
      </w:pPr>
      <w:r w:rsidRPr="003256CE">
        <w:rPr>
          <w:rFonts w:ascii="Calibri" w:eastAsia="Calibri" w:hAnsi="Calibri" w:cs="Calibri"/>
        </w:rPr>
        <w:lastRenderedPageBreak/>
        <w:t>Clean it with tap water or use sterile saline solution if you have some. Try to gently remove dirt or gravel if it's a graze.</w:t>
      </w:r>
    </w:p>
    <w:p w14:paraId="69CF5D90" w14:textId="77777777" w:rsidR="003256CE" w:rsidRDefault="005866CA" w:rsidP="003256CE">
      <w:pPr>
        <w:pStyle w:val="ListParagraph"/>
        <w:numPr>
          <w:ilvl w:val="0"/>
          <w:numId w:val="7"/>
        </w:numPr>
        <w:spacing w:after="0"/>
        <w:rPr>
          <w:rFonts w:ascii="Calibri" w:eastAsia="Calibri" w:hAnsi="Calibri" w:cs="Calibri"/>
        </w:rPr>
      </w:pPr>
      <w:r w:rsidRPr="003256CE">
        <w:rPr>
          <w:rFonts w:ascii="Calibri" w:eastAsia="Calibri" w:hAnsi="Calibri" w:cs="Calibri"/>
        </w:rPr>
        <w:t xml:space="preserve">Gently pat dry with a clean cloth, </w:t>
      </w:r>
      <w:proofErr w:type="gramStart"/>
      <w:r w:rsidRPr="003256CE">
        <w:rPr>
          <w:rFonts w:ascii="Calibri" w:eastAsia="Calibri" w:hAnsi="Calibri" w:cs="Calibri"/>
        </w:rPr>
        <w:t>towel</w:t>
      </w:r>
      <w:proofErr w:type="gramEnd"/>
      <w:r w:rsidRPr="003256CE">
        <w:rPr>
          <w:rFonts w:ascii="Calibri" w:eastAsia="Calibri" w:hAnsi="Calibri" w:cs="Calibri"/>
        </w:rPr>
        <w:t xml:space="preserve"> or gauze swab. </w:t>
      </w:r>
    </w:p>
    <w:p w14:paraId="1C10F786" w14:textId="77777777" w:rsidR="003256CE" w:rsidRDefault="005866CA" w:rsidP="003256CE">
      <w:pPr>
        <w:pStyle w:val="ListParagraph"/>
        <w:numPr>
          <w:ilvl w:val="0"/>
          <w:numId w:val="7"/>
        </w:numPr>
        <w:spacing w:after="0"/>
        <w:rPr>
          <w:rFonts w:ascii="Calibri" w:eastAsia="Calibri" w:hAnsi="Calibri" w:cs="Calibri"/>
        </w:rPr>
      </w:pPr>
      <w:r w:rsidRPr="003256CE">
        <w:rPr>
          <w:rFonts w:ascii="Calibri" w:eastAsia="Calibri" w:hAnsi="Calibri" w:cs="Calibri"/>
        </w:rPr>
        <w:t xml:space="preserve">If you have some, apply antiseptic cream like </w:t>
      </w:r>
      <w:proofErr w:type="spellStart"/>
      <w:r w:rsidRPr="003256CE">
        <w:rPr>
          <w:rFonts w:ascii="Calibri" w:eastAsia="Calibri" w:hAnsi="Calibri" w:cs="Calibri"/>
        </w:rPr>
        <w:t>Savlon</w:t>
      </w:r>
      <w:proofErr w:type="spellEnd"/>
      <w:r w:rsidRPr="003256CE">
        <w:rPr>
          <w:rFonts w:ascii="Calibri" w:eastAsia="Calibri" w:hAnsi="Calibri" w:cs="Calibri"/>
        </w:rPr>
        <w:t xml:space="preserve"> or Betadine if it needs cleaning.</w:t>
      </w:r>
    </w:p>
    <w:p w14:paraId="36F74A6D" w14:textId="77777777" w:rsidR="003256CE" w:rsidRDefault="005866CA" w:rsidP="003256CE">
      <w:pPr>
        <w:pStyle w:val="ListParagraph"/>
        <w:numPr>
          <w:ilvl w:val="0"/>
          <w:numId w:val="7"/>
        </w:numPr>
        <w:spacing w:after="0"/>
        <w:rPr>
          <w:rFonts w:ascii="Calibri" w:eastAsia="Calibri" w:hAnsi="Calibri" w:cs="Calibri"/>
        </w:rPr>
      </w:pPr>
      <w:r w:rsidRPr="003256CE">
        <w:rPr>
          <w:rFonts w:ascii="Calibri" w:eastAsia="Calibri" w:hAnsi="Calibri" w:cs="Calibri"/>
        </w:rPr>
        <w:t>Cover with a non-stick dressing and keep dry for at least 24 hours.</w:t>
      </w:r>
    </w:p>
    <w:p w14:paraId="427157D3" w14:textId="77777777" w:rsidR="003256CE" w:rsidRDefault="005866CA" w:rsidP="003256CE">
      <w:pPr>
        <w:pStyle w:val="ListParagraph"/>
        <w:numPr>
          <w:ilvl w:val="0"/>
          <w:numId w:val="7"/>
        </w:numPr>
        <w:spacing w:after="0"/>
        <w:rPr>
          <w:rFonts w:ascii="Calibri" w:eastAsia="Calibri" w:hAnsi="Calibri" w:cs="Calibri"/>
        </w:rPr>
      </w:pPr>
      <w:r w:rsidRPr="003256CE">
        <w:rPr>
          <w:rFonts w:ascii="Calibri" w:eastAsia="Calibri" w:hAnsi="Calibri" w:cs="Calibri"/>
        </w:rPr>
        <w:t>Replace the dressing if it gets wet or dirty.</w:t>
      </w:r>
    </w:p>
    <w:p w14:paraId="1A536D02" w14:textId="77777777" w:rsidR="003256CE" w:rsidRDefault="005866CA" w:rsidP="003256CE">
      <w:pPr>
        <w:pStyle w:val="ListParagraph"/>
        <w:numPr>
          <w:ilvl w:val="0"/>
          <w:numId w:val="7"/>
        </w:numPr>
        <w:spacing w:after="0"/>
        <w:rPr>
          <w:rFonts w:ascii="Calibri" w:eastAsia="Calibri" w:hAnsi="Calibri" w:cs="Calibri"/>
        </w:rPr>
      </w:pPr>
      <w:r w:rsidRPr="003256CE">
        <w:rPr>
          <w:rFonts w:ascii="Calibri" w:eastAsia="Calibri" w:hAnsi="Calibri" w:cs="Calibri"/>
        </w:rPr>
        <w:t>Check whether you need a tetanus injection if it is more than 10 years since your last one, or 5 years if the wound is dirty and deep.</w:t>
      </w:r>
    </w:p>
    <w:p w14:paraId="0883B63A" w14:textId="7BFC54F0" w:rsidR="005866CA" w:rsidRPr="003256CE" w:rsidRDefault="005866CA" w:rsidP="003256CE">
      <w:pPr>
        <w:pStyle w:val="ListParagraph"/>
        <w:numPr>
          <w:ilvl w:val="0"/>
          <w:numId w:val="7"/>
        </w:numPr>
        <w:spacing w:after="0"/>
        <w:rPr>
          <w:rFonts w:ascii="Calibri" w:eastAsia="Calibri" w:hAnsi="Calibri" w:cs="Calibri"/>
        </w:rPr>
      </w:pPr>
      <w:r w:rsidRPr="003256CE">
        <w:rPr>
          <w:rFonts w:ascii="Calibri" w:eastAsia="Calibri" w:hAnsi="Calibri" w:cs="Calibri"/>
        </w:rPr>
        <w:t>Deeper cuts might need stitches by a nurse or doctor.</w:t>
      </w:r>
    </w:p>
    <w:p w14:paraId="7248B740" w14:textId="77777777" w:rsidR="003256CE" w:rsidRDefault="003256CE" w:rsidP="005866CA">
      <w:pPr>
        <w:spacing w:line="257" w:lineRule="auto"/>
        <w:rPr>
          <w:rFonts w:ascii="Calibri" w:eastAsia="Calibri" w:hAnsi="Calibri" w:cs="Calibri"/>
        </w:rPr>
      </w:pPr>
    </w:p>
    <w:p w14:paraId="3FF27E93" w14:textId="0D8995E9" w:rsidR="005866CA" w:rsidRPr="00C10150" w:rsidRDefault="005866CA" w:rsidP="005866CA">
      <w:pPr>
        <w:spacing w:line="257" w:lineRule="auto"/>
      </w:pPr>
      <w:r w:rsidRPr="5FF16754">
        <w:rPr>
          <w:rFonts w:ascii="Calibri" w:eastAsia="Calibri" w:hAnsi="Calibri" w:cs="Calibri"/>
        </w:rPr>
        <w:t xml:space="preserve">Find more information on treating minor wounds on </w:t>
      </w:r>
      <w:proofErr w:type="spellStart"/>
      <w:r w:rsidRPr="5FF16754">
        <w:rPr>
          <w:rFonts w:ascii="Calibri" w:eastAsia="Calibri" w:hAnsi="Calibri" w:cs="Calibri"/>
        </w:rPr>
        <w:t>Healthify</w:t>
      </w:r>
      <w:proofErr w:type="spellEnd"/>
      <w:r w:rsidRPr="5FF16754">
        <w:rPr>
          <w:rFonts w:ascii="Calibri" w:eastAsia="Calibri" w:hAnsi="Calibri" w:cs="Calibri"/>
        </w:rPr>
        <w:t xml:space="preserve">: </w:t>
      </w:r>
      <w:hyperlink r:id="rId68">
        <w:r w:rsidRPr="5FF16754">
          <w:rPr>
            <w:rStyle w:val="Hyperlink"/>
            <w:rFonts w:ascii="Calibri" w:eastAsia="Calibri" w:hAnsi="Calibri" w:cs="Calibri"/>
            <w:color w:val="0563C1"/>
          </w:rPr>
          <w:t>https://healthify.nz/health-a-z/c/cuts-and-grazes/</w:t>
        </w:r>
      </w:hyperlink>
      <w:r w:rsidRPr="5FF16754">
        <w:rPr>
          <w:rFonts w:ascii="Calibri" w:eastAsia="Calibri" w:hAnsi="Calibri" w:cs="Calibri"/>
        </w:rPr>
        <w:t xml:space="preserve"> </w:t>
      </w:r>
    </w:p>
    <w:p w14:paraId="54EEAD62" w14:textId="77777777" w:rsidR="005866CA" w:rsidRPr="00C10150" w:rsidRDefault="005866CA" w:rsidP="005866CA">
      <w:pPr>
        <w:spacing w:line="257" w:lineRule="auto"/>
        <w:rPr>
          <w:rFonts w:ascii="Segoe UI Historic" w:eastAsia="Segoe UI Historic" w:hAnsi="Segoe UI Historic" w:cs="Segoe UI Historic"/>
          <w:color w:val="050505"/>
        </w:rPr>
      </w:pPr>
      <w:r>
        <w:rPr>
          <w:noProof/>
        </w:rPr>
        <w:drawing>
          <wp:inline distT="0" distB="0" distL="0" distR="0" wp14:anchorId="20C94362" wp14:editId="642ACB16">
            <wp:extent cx="152400" cy="152400"/>
            <wp:effectExtent l="0" t="0" r="0" b="0"/>
            <wp:docPr id="495035639" name="Picture 4950356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w:t>
      </w:r>
      <w:hyperlink r:id="rId69">
        <w:r w:rsidRPr="5FF16754">
          <w:rPr>
            <w:rStyle w:val="Hyperlink"/>
            <w:rFonts w:eastAsiaTheme="minorEastAsia"/>
            <w:color w:val="050505"/>
          </w:rPr>
          <w:t>#GoWellThisSummer</w:t>
        </w:r>
      </w:hyperlink>
      <w:r w:rsidRPr="5FF16754">
        <w:rPr>
          <w:rFonts w:eastAsiaTheme="minorEastAsia"/>
          <w:color w:val="050505"/>
        </w:rPr>
        <w:t xml:space="preserve"> </w:t>
      </w:r>
      <w:r>
        <w:rPr>
          <w:noProof/>
        </w:rPr>
        <w:drawing>
          <wp:inline distT="0" distB="0" distL="0" distR="0" wp14:anchorId="58BDE594" wp14:editId="081D4FC3">
            <wp:extent cx="152400" cy="152400"/>
            <wp:effectExtent l="0" t="0" r="0" b="0"/>
            <wp:docPr id="1394663445" name="Picture 13946634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Noho </w:t>
      </w:r>
      <w:proofErr w:type="spellStart"/>
      <w:r w:rsidRPr="5FF16754">
        <w:rPr>
          <w:rFonts w:eastAsiaTheme="minorEastAsia"/>
          <w:color w:val="050505"/>
        </w:rPr>
        <w:t>ora</w:t>
      </w:r>
      <w:proofErr w:type="spellEnd"/>
      <w:r w:rsidRPr="5FF16754">
        <w:rPr>
          <w:rFonts w:eastAsiaTheme="minorEastAsia"/>
          <w:color w:val="050505"/>
        </w:rPr>
        <w:t xml:space="preserve"> </w:t>
      </w:r>
      <w:proofErr w:type="spellStart"/>
      <w:r w:rsidRPr="5FF16754">
        <w:rPr>
          <w:rFonts w:eastAsiaTheme="minorEastAsia"/>
          <w:color w:val="050505"/>
        </w:rPr>
        <w:t>i</w:t>
      </w:r>
      <w:proofErr w:type="spellEnd"/>
      <w:r w:rsidRPr="5FF16754">
        <w:rPr>
          <w:rFonts w:eastAsiaTheme="minorEastAsia"/>
          <w:color w:val="050505"/>
        </w:rPr>
        <w:t xml:space="preserve"> </w:t>
      </w:r>
      <w:proofErr w:type="spellStart"/>
      <w:r w:rsidRPr="5FF16754">
        <w:rPr>
          <w:rFonts w:eastAsiaTheme="minorEastAsia"/>
          <w:color w:val="050505"/>
        </w:rPr>
        <w:t>tēnei</w:t>
      </w:r>
      <w:proofErr w:type="spellEnd"/>
      <w:r w:rsidRPr="5FF16754">
        <w:rPr>
          <w:rFonts w:eastAsiaTheme="minorEastAsia"/>
          <w:color w:val="050505"/>
        </w:rPr>
        <w:t xml:space="preserve"> </w:t>
      </w:r>
      <w:proofErr w:type="spellStart"/>
      <w:r w:rsidRPr="5FF16754">
        <w:rPr>
          <w:rFonts w:eastAsiaTheme="minorEastAsia"/>
          <w:color w:val="050505"/>
        </w:rPr>
        <w:t>rau</w:t>
      </w:r>
      <w:r w:rsidRPr="5FF16754">
        <w:rPr>
          <w:rFonts w:ascii="Calibri" w:eastAsia="Calibri" w:hAnsi="Calibri" w:cs="Calibri"/>
        </w:rPr>
        <w:t>mati</w:t>
      </w:r>
      <w:proofErr w:type="spellEnd"/>
      <w:r w:rsidRPr="5FF16754">
        <w:rPr>
          <w:rFonts w:ascii="Calibri" w:eastAsia="Calibri" w:hAnsi="Calibri" w:cs="Calibri"/>
        </w:rPr>
        <w:t xml:space="preserve"> </w:t>
      </w:r>
      <w:r>
        <w:rPr>
          <w:noProof/>
        </w:rPr>
        <w:drawing>
          <wp:inline distT="0" distB="0" distL="0" distR="0" wp14:anchorId="67899C04" wp14:editId="25333DCA">
            <wp:extent cx="152400" cy="152400"/>
            <wp:effectExtent l="0" t="0" r="0" b="0"/>
            <wp:docPr id="1398308992" name="Picture 13983089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637E7C97" w14:textId="77777777" w:rsidR="005866CA" w:rsidRPr="00C10150" w:rsidRDefault="005866CA" w:rsidP="005866CA">
      <w:pPr>
        <w:spacing w:line="257" w:lineRule="auto"/>
      </w:pPr>
      <w:proofErr w:type="spellStart"/>
      <w:r w:rsidRPr="5FF16754">
        <w:rPr>
          <w:rFonts w:ascii="Calibri" w:eastAsia="Calibri" w:hAnsi="Calibri" w:cs="Calibri"/>
        </w:rPr>
        <w:t>Tile</w:t>
      </w:r>
      <w:proofErr w:type="spellEnd"/>
      <w:r w:rsidRPr="5FF16754">
        <w:rPr>
          <w:rFonts w:ascii="Calibri" w:eastAsia="Calibri" w:hAnsi="Calibri" w:cs="Calibri"/>
        </w:rPr>
        <w:t>: “Summer First Aid: minor wounds”</w:t>
      </w:r>
    </w:p>
    <w:p w14:paraId="067E8D97" w14:textId="77777777" w:rsidR="005866CA" w:rsidRPr="00C10150" w:rsidRDefault="005866CA" w:rsidP="005866CA">
      <w:pPr>
        <w:spacing w:after="0"/>
      </w:pPr>
      <w:r w:rsidRPr="5FF16754">
        <w:rPr>
          <w:rFonts w:ascii="Times New Roman" w:eastAsia="Times New Roman" w:hAnsi="Times New Roman" w:cs="Times New Roman"/>
          <w:sz w:val="24"/>
          <w:szCs w:val="24"/>
        </w:rPr>
        <w:t xml:space="preserve"> </w:t>
      </w:r>
    </w:p>
    <w:p w14:paraId="400AA070" w14:textId="77777777" w:rsidR="005866CA" w:rsidRPr="00C10150" w:rsidRDefault="005866CA" w:rsidP="005866CA">
      <w:pPr>
        <w:pStyle w:val="Heading2"/>
      </w:pPr>
      <w:r w:rsidRPr="5FF16754">
        <w:rPr>
          <w:rFonts w:ascii="Calibri Light" w:eastAsia="Calibri Light" w:hAnsi="Calibri Light" w:cs="Calibri Light"/>
        </w:rPr>
        <w:t>16.</w:t>
      </w:r>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 xml:space="preserve">Summer first aid series - </w:t>
      </w:r>
      <w:proofErr w:type="spellStart"/>
      <w:r w:rsidRPr="5FF16754">
        <w:rPr>
          <w:rFonts w:ascii="Calibri Light" w:eastAsia="Calibri Light" w:hAnsi="Calibri Light" w:cs="Calibri Light"/>
        </w:rPr>
        <w:t>Hayfever</w:t>
      </w:r>
      <w:proofErr w:type="spellEnd"/>
    </w:p>
    <w:p w14:paraId="72B9C692" w14:textId="77777777" w:rsidR="005866CA" w:rsidRPr="00C10150" w:rsidRDefault="005866CA" w:rsidP="005866CA">
      <w:pPr>
        <w:spacing w:line="257" w:lineRule="auto"/>
      </w:pPr>
      <w:r w:rsidRPr="5FF16754">
        <w:rPr>
          <w:rFonts w:ascii="Calibri" w:eastAsia="Calibri" w:hAnsi="Calibri" w:cs="Calibri"/>
        </w:rPr>
        <w:t xml:space="preserve"> </w:t>
      </w:r>
    </w:p>
    <w:p w14:paraId="5C03BFBB" w14:textId="77777777" w:rsidR="005866CA" w:rsidRPr="00C10150" w:rsidRDefault="005866CA" w:rsidP="005866CA">
      <w:pPr>
        <w:spacing w:line="257" w:lineRule="auto"/>
      </w:pPr>
      <w:r w:rsidRPr="5FF16754">
        <w:rPr>
          <w:rFonts w:ascii="Calibri" w:eastAsia="Calibri" w:hAnsi="Calibri" w:cs="Calibri"/>
        </w:rPr>
        <w:t xml:space="preserve">Its hay fever season </w:t>
      </w:r>
      <w:r w:rsidRPr="5FF16754">
        <w:rPr>
          <w:rFonts w:ascii="Segoe UI Emoji" w:eastAsia="Segoe UI Emoji" w:hAnsi="Segoe UI Emoji" w:cs="Segoe UI Emoji"/>
        </w:rPr>
        <w:t>☹</w:t>
      </w:r>
      <w:r w:rsidRPr="5FF16754">
        <w:rPr>
          <w:rFonts w:ascii="Calibri" w:eastAsia="Calibri" w:hAnsi="Calibri" w:cs="Calibri"/>
        </w:rPr>
        <w:t xml:space="preserve"> Hay fever is very common and is caused by many irritants, </w:t>
      </w:r>
      <w:proofErr w:type="spellStart"/>
      <w:r w:rsidRPr="5FF16754">
        <w:rPr>
          <w:rFonts w:ascii="Calibri" w:eastAsia="Calibri" w:hAnsi="Calibri" w:cs="Calibri"/>
        </w:rPr>
        <w:t>eg</w:t>
      </w:r>
      <w:proofErr w:type="spellEnd"/>
      <w:r w:rsidRPr="5FF16754">
        <w:rPr>
          <w:rFonts w:ascii="Calibri" w:eastAsia="Calibri" w:hAnsi="Calibri" w:cs="Calibri"/>
        </w:rPr>
        <w:t>, grass pollen, animals, and dust mites.</w:t>
      </w:r>
    </w:p>
    <w:p w14:paraId="16DF49F8" w14:textId="77777777" w:rsidR="005866CA" w:rsidRPr="00C10150" w:rsidRDefault="005866CA" w:rsidP="005866CA">
      <w:pPr>
        <w:spacing w:line="257" w:lineRule="auto"/>
      </w:pPr>
      <w:r w:rsidRPr="5FF16754">
        <w:rPr>
          <w:rFonts w:ascii="Calibri" w:eastAsia="Calibri" w:hAnsi="Calibri" w:cs="Calibri"/>
        </w:rPr>
        <w:t xml:space="preserve">Symptoms include blocked nose, runny and itchy nose, sneezing, coughing, red, </w:t>
      </w:r>
      <w:proofErr w:type="gramStart"/>
      <w:r w:rsidRPr="5FF16754">
        <w:rPr>
          <w:rFonts w:ascii="Calibri" w:eastAsia="Calibri" w:hAnsi="Calibri" w:cs="Calibri"/>
        </w:rPr>
        <w:t>itchy</w:t>
      </w:r>
      <w:proofErr w:type="gramEnd"/>
      <w:r w:rsidRPr="5FF16754">
        <w:rPr>
          <w:rFonts w:ascii="Calibri" w:eastAsia="Calibri" w:hAnsi="Calibri" w:cs="Calibri"/>
        </w:rPr>
        <w:t xml:space="preserve"> and watery eyes.</w:t>
      </w:r>
    </w:p>
    <w:p w14:paraId="0F256B31" w14:textId="77777777" w:rsidR="005866CA" w:rsidRPr="00C10150" w:rsidRDefault="005866CA" w:rsidP="005866CA">
      <w:pPr>
        <w:spacing w:line="257" w:lineRule="auto"/>
      </w:pPr>
      <w:r w:rsidRPr="5FF16754">
        <w:rPr>
          <w:rFonts w:ascii="Calibri" w:eastAsia="Calibri" w:hAnsi="Calibri" w:cs="Calibri"/>
        </w:rPr>
        <w:t xml:space="preserve">The most important part of managing hay fever is to avoid the allergens if possible. Other treatment includes self-care measures, </w:t>
      </w:r>
      <w:proofErr w:type="gramStart"/>
      <w:r w:rsidRPr="5FF16754">
        <w:rPr>
          <w:rFonts w:ascii="Calibri" w:eastAsia="Calibri" w:hAnsi="Calibri" w:cs="Calibri"/>
        </w:rPr>
        <w:t>medicines</w:t>
      </w:r>
      <w:proofErr w:type="gramEnd"/>
      <w:r w:rsidRPr="5FF16754">
        <w:rPr>
          <w:rFonts w:ascii="Calibri" w:eastAsia="Calibri" w:hAnsi="Calibri" w:cs="Calibri"/>
        </w:rPr>
        <w:t xml:space="preserve"> and allergen immunotherapy.</w:t>
      </w:r>
    </w:p>
    <w:p w14:paraId="298DDDD7" w14:textId="77777777" w:rsidR="005866CA" w:rsidRPr="00C10150" w:rsidRDefault="005866CA" w:rsidP="005866CA">
      <w:pPr>
        <w:spacing w:line="257" w:lineRule="auto"/>
      </w:pPr>
      <w:r w:rsidRPr="5FF16754">
        <w:rPr>
          <w:rFonts w:ascii="Calibri" w:eastAsia="Calibri" w:hAnsi="Calibri" w:cs="Calibri"/>
        </w:rPr>
        <w:t>If pollen is your allergen, there are things you can do to minimise your exposure when the pollen count is high:</w:t>
      </w:r>
    </w:p>
    <w:p w14:paraId="42844CEF" w14:textId="77777777" w:rsidR="005866CA" w:rsidRPr="00C10150" w:rsidRDefault="005866CA" w:rsidP="005866CA">
      <w:pPr>
        <w:pStyle w:val="ListParagraph"/>
        <w:numPr>
          <w:ilvl w:val="0"/>
          <w:numId w:val="5"/>
        </w:numPr>
        <w:spacing w:after="0"/>
        <w:rPr>
          <w:rFonts w:ascii="Calibri" w:eastAsia="Calibri" w:hAnsi="Calibri" w:cs="Calibri"/>
        </w:rPr>
      </w:pPr>
      <w:r w:rsidRPr="5FF16754">
        <w:rPr>
          <w:rFonts w:ascii="Calibri" w:eastAsia="Calibri" w:hAnsi="Calibri" w:cs="Calibri"/>
        </w:rPr>
        <w:t>Consider staying inside when the pollen forecast is high, on windy days or after thunderstorms.</w:t>
      </w:r>
    </w:p>
    <w:p w14:paraId="68883FC5" w14:textId="77777777" w:rsidR="005866CA" w:rsidRPr="00C10150" w:rsidRDefault="005866CA" w:rsidP="005866CA">
      <w:pPr>
        <w:pStyle w:val="ListParagraph"/>
        <w:numPr>
          <w:ilvl w:val="0"/>
          <w:numId w:val="5"/>
        </w:numPr>
        <w:spacing w:after="0"/>
        <w:rPr>
          <w:rFonts w:ascii="Calibri" w:eastAsia="Calibri" w:hAnsi="Calibri" w:cs="Calibri"/>
        </w:rPr>
      </w:pPr>
      <w:r w:rsidRPr="5FF16754">
        <w:rPr>
          <w:rFonts w:ascii="Calibri" w:eastAsia="Calibri" w:hAnsi="Calibri" w:cs="Calibri"/>
        </w:rPr>
        <w:t>Keep your windows and doors shut as much as possible.</w:t>
      </w:r>
    </w:p>
    <w:p w14:paraId="4E034554" w14:textId="77777777" w:rsidR="005866CA" w:rsidRPr="00C10150" w:rsidRDefault="005866CA" w:rsidP="005866CA">
      <w:pPr>
        <w:pStyle w:val="ListParagraph"/>
        <w:numPr>
          <w:ilvl w:val="0"/>
          <w:numId w:val="5"/>
        </w:numPr>
        <w:spacing w:after="0"/>
        <w:rPr>
          <w:rFonts w:ascii="Calibri" w:eastAsia="Calibri" w:hAnsi="Calibri" w:cs="Calibri"/>
        </w:rPr>
      </w:pPr>
      <w:r w:rsidRPr="5FF16754">
        <w:rPr>
          <w:rFonts w:ascii="Calibri" w:eastAsia="Calibri" w:hAnsi="Calibri" w:cs="Calibri"/>
        </w:rPr>
        <w:t>Vacuum your house and dust with a damp cloth regularly.</w:t>
      </w:r>
    </w:p>
    <w:p w14:paraId="6E877C68" w14:textId="77777777" w:rsidR="005866CA" w:rsidRPr="00C10150" w:rsidRDefault="005866CA" w:rsidP="005866CA">
      <w:pPr>
        <w:pStyle w:val="ListParagraph"/>
        <w:numPr>
          <w:ilvl w:val="0"/>
          <w:numId w:val="5"/>
        </w:numPr>
        <w:spacing w:after="0"/>
        <w:rPr>
          <w:rFonts w:ascii="Calibri" w:eastAsia="Calibri" w:hAnsi="Calibri" w:cs="Calibri"/>
        </w:rPr>
      </w:pPr>
      <w:r w:rsidRPr="5FF16754">
        <w:rPr>
          <w:rFonts w:ascii="Calibri" w:eastAsia="Calibri" w:hAnsi="Calibri" w:cs="Calibri"/>
        </w:rPr>
        <w:t xml:space="preserve">Avoid mowing the lawn, raking </w:t>
      </w:r>
      <w:proofErr w:type="gramStart"/>
      <w:r w:rsidRPr="5FF16754">
        <w:rPr>
          <w:rFonts w:ascii="Calibri" w:eastAsia="Calibri" w:hAnsi="Calibri" w:cs="Calibri"/>
        </w:rPr>
        <w:t>leaves</w:t>
      </w:r>
      <w:proofErr w:type="gramEnd"/>
      <w:r w:rsidRPr="5FF16754">
        <w:rPr>
          <w:rFonts w:ascii="Calibri" w:eastAsia="Calibri" w:hAnsi="Calibri" w:cs="Calibri"/>
        </w:rPr>
        <w:t xml:space="preserve"> or having an open compost heap.</w:t>
      </w:r>
    </w:p>
    <w:p w14:paraId="5EBC9A44" w14:textId="77777777" w:rsidR="005866CA" w:rsidRPr="00C10150" w:rsidRDefault="005866CA" w:rsidP="005866CA">
      <w:pPr>
        <w:pStyle w:val="ListParagraph"/>
        <w:numPr>
          <w:ilvl w:val="0"/>
          <w:numId w:val="5"/>
        </w:numPr>
        <w:spacing w:after="0"/>
        <w:rPr>
          <w:rFonts w:ascii="Calibri" w:eastAsia="Calibri" w:hAnsi="Calibri" w:cs="Calibri"/>
        </w:rPr>
      </w:pPr>
      <w:r w:rsidRPr="5FF16754">
        <w:rPr>
          <w:rFonts w:ascii="Calibri" w:eastAsia="Calibri" w:hAnsi="Calibri" w:cs="Calibri"/>
        </w:rPr>
        <w:t>Splash your eyes with cold water or shower and change after any exposure to lots of pollen.</w:t>
      </w:r>
    </w:p>
    <w:p w14:paraId="0476FF8B" w14:textId="77777777" w:rsidR="005866CA" w:rsidRPr="00C10150" w:rsidRDefault="005866CA" w:rsidP="005866CA">
      <w:pPr>
        <w:pStyle w:val="ListParagraph"/>
        <w:numPr>
          <w:ilvl w:val="0"/>
          <w:numId w:val="5"/>
        </w:numPr>
        <w:spacing w:after="0"/>
        <w:rPr>
          <w:rFonts w:ascii="Calibri" w:eastAsia="Calibri" w:hAnsi="Calibri" w:cs="Calibri"/>
        </w:rPr>
      </w:pPr>
      <w:r w:rsidRPr="5FF16754">
        <w:rPr>
          <w:rFonts w:ascii="Calibri" w:eastAsia="Calibri" w:hAnsi="Calibri" w:cs="Calibri"/>
        </w:rPr>
        <w:t>Rub petroleum jelly inside your nose to stop pollen from touching the lining of your nose.</w:t>
      </w:r>
    </w:p>
    <w:p w14:paraId="64362CFE" w14:textId="77777777" w:rsidR="005866CA" w:rsidRPr="00C10150" w:rsidRDefault="005866CA" w:rsidP="005866CA">
      <w:pPr>
        <w:pStyle w:val="ListParagraph"/>
        <w:numPr>
          <w:ilvl w:val="0"/>
          <w:numId w:val="5"/>
        </w:numPr>
        <w:spacing w:after="0"/>
        <w:rPr>
          <w:rFonts w:ascii="Calibri" w:eastAsia="Calibri" w:hAnsi="Calibri" w:cs="Calibri"/>
        </w:rPr>
      </w:pPr>
      <w:r w:rsidRPr="5FF16754">
        <w:rPr>
          <w:rFonts w:ascii="Calibri" w:eastAsia="Calibri" w:hAnsi="Calibri" w:cs="Calibri"/>
        </w:rPr>
        <w:t>Wear wrap-around sunglasses to avoid pollen getting in your eyes.</w:t>
      </w:r>
    </w:p>
    <w:p w14:paraId="0D6900A4" w14:textId="77777777" w:rsidR="005866CA" w:rsidRPr="00C10150" w:rsidRDefault="005866CA" w:rsidP="005866CA">
      <w:pPr>
        <w:pStyle w:val="ListParagraph"/>
        <w:numPr>
          <w:ilvl w:val="0"/>
          <w:numId w:val="5"/>
        </w:numPr>
        <w:spacing w:after="0"/>
        <w:rPr>
          <w:rFonts w:ascii="Calibri" w:eastAsia="Calibri" w:hAnsi="Calibri" w:cs="Calibri"/>
        </w:rPr>
      </w:pPr>
      <w:r w:rsidRPr="5FF16754">
        <w:rPr>
          <w:rFonts w:ascii="Calibri" w:eastAsia="Calibri" w:hAnsi="Calibri" w:cs="Calibri"/>
        </w:rPr>
        <w:t>Getting a pollen filter for the air vents in your car and a vacuum cleaner with a HEPA filter.</w:t>
      </w:r>
    </w:p>
    <w:p w14:paraId="3E4C10C5" w14:textId="77777777" w:rsidR="003256CE" w:rsidRDefault="003256CE" w:rsidP="005866CA">
      <w:pPr>
        <w:spacing w:line="257" w:lineRule="auto"/>
        <w:rPr>
          <w:rFonts w:ascii="Calibri" w:eastAsia="Calibri" w:hAnsi="Calibri" w:cs="Calibri"/>
        </w:rPr>
      </w:pPr>
    </w:p>
    <w:p w14:paraId="104A4A6E" w14:textId="6AAB0783" w:rsidR="005866CA" w:rsidRPr="00C10150" w:rsidRDefault="005866CA" w:rsidP="005866CA">
      <w:pPr>
        <w:spacing w:line="257" w:lineRule="auto"/>
      </w:pPr>
      <w:r w:rsidRPr="5FF16754">
        <w:rPr>
          <w:rFonts w:ascii="Calibri" w:eastAsia="Calibri" w:hAnsi="Calibri" w:cs="Calibri"/>
        </w:rPr>
        <w:t>Medicines to treat and help prevent hay fever are available from your doctor or over the counter at your pharmacy. These can be very effective in reducing your symptoms.</w:t>
      </w:r>
    </w:p>
    <w:p w14:paraId="0D160FF1" w14:textId="77777777" w:rsidR="005866CA" w:rsidRPr="00C10150" w:rsidRDefault="005866CA" w:rsidP="005866CA">
      <w:pPr>
        <w:spacing w:line="257" w:lineRule="auto"/>
      </w:pPr>
      <w:r w:rsidRPr="5FF16754">
        <w:rPr>
          <w:rFonts w:ascii="Calibri" w:eastAsia="Calibri" w:hAnsi="Calibri" w:cs="Calibri"/>
        </w:rPr>
        <w:t xml:space="preserve">If you also have asthma, now’s a good time to see your GP. Hay fever can make asthma worse and difficult to control and you may need to review or make an asthma action plan. </w:t>
      </w:r>
    </w:p>
    <w:p w14:paraId="226E49F3" w14:textId="77777777" w:rsidR="005866CA" w:rsidRPr="00C10150" w:rsidRDefault="005866CA" w:rsidP="005866CA">
      <w:pPr>
        <w:spacing w:line="257" w:lineRule="auto"/>
      </w:pPr>
      <w:r w:rsidRPr="5FF16754">
        <w:rPr>
          <w:rFonts w:ascii="Calibri" w:eastAsia="Calibri" w:hAnsi="Calibri" w:cs="Calibri"/>
        </w:rPr>
        <w:t xml:space="preserve">Find out more about medicines and allergen immunotherapy on </w:t>
      </w:r>
      <w:proofErr w:type="spellStart"/>
      <w:r w:rsidRPr="5FF16754">
        <w:rPr>
          <w:rFonts w:ascii="Calibri" w:eastAsia="Calibri" w:hAnsi="Calibri" w:cs="Calibri"/>
        </w:rPr>
        <w:t>Healthify</w:t>
      </w:r>
      <w:proofErr w:type="spellEnd"/>
      <w:r w:rsidRPr="5FF16754">
        <w:rPr>
          <w:rFonts w:ascii="Calibri" w:eastAsia="Calibri" w:hAnsi="Calibri" w:cs="Calibri"/>
        </w:rPr>
        <w:t xml:space="preserve">: </w:t>
      </w:r>
      <w:hyperlink r:id="rId70">
        <w:r w:rsidRPr="5FF16754">
          <w:rPr>
            <w:rStyle w:val="Hyperlink"/>
            <w:rFonts w:ascii="Calibri" w:eastAsia="Calibri" w:hAnsi="Calibri" w:cs="Calibri"/>
            <w:color w:val="0563C1"/>
          </w:rPr>
          <w:t>https://healthify.nz/health-a-z/h/hay-fever/</w:t>
        </w:r>
      </w:hyperlink>
      <w:r w:rsidRPr="5FF16754">
        <w:rPr>
          <w:rFonts w:ascii="Calibri" w:eastAsia="Calibri" w:hAnsi="Calibri" w:cs="Calibri"/>
        </w:rPr>
        <w:t xml:space="preserve"> </w:t>
      </w:r>
    </w:p>
    <w:p w14:paraId="7C17A7FF" w14:textId="77777777" w:rsidR="005866CA" w:rsidRPr="00C10150" w:rsidRDefault="005866CA" w:rsidP="005866CA">
      <w:pPr>
        <w:spacing w:line="257" w:lineRule="auto"/>
        <w:rPr>
          <w:rFonts w:ascii="Segoe UI Historic" w:eastAsia="Segoe UI Historic" w:hAnsi="Segoe UI Historic" w:cs="Segoe UI Historic"/>
          <w:color w:val="050505"/>
        </w:rPr>
      </w:pPr>
      <w:r>
        <w:rPr>
          <w:noProof/>
        </w:rPr>
        <w:lastRenderedPageBreak/>
        <w:drawing>
          <wp:inline distT="0" distB="0" distL="0" distR="0" wp14:anchorId="39D63D48" wp14:editId="6AF9D742">
            <wp:extent cx="152400" cy="152400"/>
            <wp:effectExtent l="0" t="0" r="0" b="0"/>
            <wp:docPr id="715206548" name="Picture 7152065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w:t>
      </w:r>
      <w:hyperlink r:id="rId71">
        <w:r w:rsidRPr="5FF16754">
          <w:rPr>
            <w:rStyle w:val="Hyperlink"/>
            <w:rFonts w:eastAsiaTheme="minorEastAsia"/>
            <w:color w:val="050505"/>
          </w:rPr>
          <w:t>#GoWellThisSummer</w:t>
        </w:r>
      </w:hyperlink>
      <w:r w:rsidRPr="5FF16754">
        <w:rPr>
          <w:rFonts w:eastAsiaTheme="minorEastAsia"/>
          <w:color w:val="050505"/>
        </w:rPr>
        <w:t xml:space="preserve"> </w:t>
      </w:r>
      <w:r>
        <w:rPr>
          <w:noProof/>
        </w:rPr>
        <w:drawing>
          <wp:inline distT="0" distB="0" distL="0" distR="0" wp14:anchorId="0DC3F298" wp14:editId="313E6F30">
            <wp:extent cx="152400" cy="152400"/>
            <wp:effectExtent l="0" t="0" r="0" b="0"/>
            <wp:docPr id="788824003" name="Picture 7888240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Noho </w:t>
      </w:r>
      <w:proofErr w:type="spellStart"/>
      <w:r w:rsidRPr="5FF16754">
        <w:rPr>
          <w:rFonts w:eastAsiaTheme="minorEastAsia"/>
          <w:color w:val="050505"/>
        </w:rPr>
        <w:t>ora</w:t>
      </w:r>
      <w:proofErr w:type="spellEnd"/>
      <w:r w:rsidRPr="5FF16754">
        <w:rPr>
          <w:rFonts w:eastAsiaTheme="minorEastAsia"/>
          <w:color w:val="050505"/>
        </w:rPr>
        <w:t xml:space="preserve"> </w:t>
      </w:r>
      <w:proofErr w:type="spellStart"/>
      <w:r w:rsidRPr="5FF16754">
        <w:rPr>
          <w:rFonts w:eastAsiaTheme="minorEastAsia"/>
          <w:color w:val="050505"/>
        </w:rPr>
        <w:t>i</w:t>
      </w:r>
      <w:proofErr w:type="spellEnd"/>
      <w:r w:rsidRPr="5FF16754">
        <w:rPr>
          <w:rFonts w:eastAsiaTheme="minorEastAsia"/>
          <w:color w:val="050505"/>
        </w:rPr>
        <w:t xml:space="preserve"> </w:t>
      </w:r>
      <w:proofErr w:type="spellStart"/>
      <w:r w:rsidRPr="5FF16754">
        <w:rPr>
          <w:rFonts w:eastAsiaTheme="minorEastAsia"/>
          <w:color w:val="050505"/>
        </w:rPr>
        <w:t>tēnei</w:t>
      </w:r>
      <w:proofErr w:type="spellEnd"/>
      <w:r w:rsidRPr="5FF16754">
        <w:rPr>
          <w:rFonts w:eastAsiaTheme="minorEastAsia"/>
          <w:color w:val="050505"/>
        </w:rPr>
        <w:t xml:space="preserve"> </w:t>
      </w:r>
      <w:proofErr w:type="spellStart"/>
      <w:r w:rsidRPr="5FF16754">
        <w:rPr>
          <w:rFonts w:eastAsiaTheme="minorEastAsia"/>
          <w:color w:val="050505"/>
        </w:rPr>
        <w:t>rau</w:t>
      </w:r>
      <w:r w:rsidRPr="5FF16754">
        <w:rPr>
          <w:rFonts w:ascii="Calibri" w:eastAsia="Calibri" w:hAnsi="Calibri" w:cs="Calibri"/>
        </w:rPr>
        <w:t>mati</w:t>
      </w:r>
      <w:proofErr w:type="spellEnd"/>
      <w:r w:rsidRPr="5FF16754">
        <w:rPr>
          <w:rFonts w:ascii="Calibri" w:eastAsia="Calibri" w:hAnsi="Calibri" w:cs="Calibri"/>
        </w:rPr>
        <w:t xml:space="preserve"> </w:t>
      </w:r>
      <w:r>
        <w:rPr>
          <w:noProof/>
        </w:rPr>
        <w:drawing>
          <wp:inline distT="0" distB="0" distL="0" distR="0" wp14:anchorId="433C403B" wp14:editId="7978EF52">
            <wp:extent cx="152400" cy="152400"/>
            <wp:effectExtent l="0" t="0" r="0" b="0"/>
            <wp:docPr id="1337399988" name="Picture 13373999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3294CEBC" w14:textId="77777777" w:rsidR="005866CA" w:rsidRPr="00C10150" w:rsidRDefault="005866CA" w:rsidP="005866CA">
      <w:pPr>
        <w:spacing w:line="257" w:lineRule="auto"/>
      </w:pPr>
      <w:proofErr w:type="spellStart"/>
      <w:r w:rsidRPr="5FF16754">
        <w:rPr>
          <w:rFonts w:ascii="Calibri" w:eastAsia="Calibri" w:hAnsi="Calibri" w:cs="Calibri"/>
        </w:rPr>
        <w:t>Tile</w:t>
      </w:r>
      <w:proofErr w:type="spellEnd"/>
      <w:r w:rsidRPr="5FF16754">
        <w:rPr>
          <w:rFonts w:ascii="Calibri" w:eastAsia="Calibri" w:hAnsi="Calibri" w:cs="Calibri"/>
        </w:rPr>
        <w:t>: “Summer First Aid: hay fever”</w:t>
      </w:r>
    </w:p>
    <w:p w14:paraId="11CBC7C2" w14:textId="77777777" w:rsidR="005866CA" w:rsidRPr="00C10150" w:rsidRDefault="005866CA" w:rsidP="005866CA">
      <w:pPr>
        <w:spacing w:line="257" w:lineRule="auto"/>
      </w:pPr>
      <w:r w:rsidRPr="5FF16754">
        <w:rPr>
          <w:rFonts w:ascii="Calibri" w:eastAsia="Calibri" w:hAnsi="Calibri" w:cs="Calibri"/>
        </w:rPr>
        <w:t xml:space="preserve"> </w:t>
      </w:r>
    </w:p>
    <w:p w14:paraId="51BB1F90" w14:textId="072C29CA" w:rsidR="005866CA" w:rsidRPr="00C10150" w:rsidRDefault="005866CA" w:rsidP="005866CA">
      <w:pPr>
        <w:pStyle w:val="Heading2"/>
        <w:rPr>
          <w:rFonts w:ascii="Calibri Light" w:eastAsia="Calibri Light" w:hAnsi="Calibri Light" w:cs="Calibri Light"/>
        </w:rPr>
      </w:pPr>
      <w:r w:rsidRPr="5FF16754">
        <w:rPr>
          <w:rFonts w:ascii="Calibri Light" w:eastAsia="Calibri Light" w:hAnsi="Calibri Light" w:cs="Calibri Light"/>
        </w:rPr>
        <w:t>17.</w:t>
      </w:r>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 xml:space="preserve">Summer first aid series – Avoiding Sunburn  </w:t>
      </w:r>
      <w:r>
        <w:br/>
      </w:r>
    </w:p>
    <w:p w14:paraId="12B6B919" w14:textId="77777777" w:rsidR="005866CA" w:rsidRPr="00C10150" w:rsidRDefault="005866CA" w:rsidP="005866CA">
      <w:pPr>
        <w:spacing w:line="257" w:lineRule="auto"/>
      </w:pPr>
      <w:r w:rsidRPr="5FF16754">
        <w:rPr>
          <w:rFonts w:ascii="Calibri" w:eastAsia="Calibri" w:hAnsi="Calibri" w:cs="Calibri"/>
        </w:rPr>
        <w:t>UV radiation levels are at their peak in Aotearoa from September to April, especially between 10am and 4pm.</w:t>
      </w:r>
    </w:p>
    <w:p w14:paraId="06E7A923" w14:textId="77777777" w:rsidR="005866CA" w:rsidRPr="00C10150" w:rsidRDefault="005866CA" w:rsidP="005866CA">
      <w:pPr>
        <w:spacing w:line="257" w:lineRule="auto"/>
      </w:pPr>
      <w:r w:rsidRPr="5FF16754">
        <w:rPr>
          <w:rFonts w:ascii="Calibri" w:eastAsia="Calibri" w:hAnsi="Calibri" w:cs="Calibri"/>
        </w:rPr>
        <w:t xml:space="preserve">Each time you expose your skin to UV radiation, you increase your risk of developing skin cancer. </w:t>
      </w:r>
    </w:p>
    <w:p w14:paraId="005047E9" w14:textId="77777777" w:rsidR="005866CA" w:rsidRPr="00C10150" w:rsidRDefault="005866CA" w:rsidP="005866CA">
      <w:pPr>
        <w:spacing w:line="257" w:lineRule="auto"/>
      </w:pPr>
      <w:r w:rsidRPr="5FF16754">
        <w:rPr>
          <w:rFonts w:ascii="Calibri" w:eastAsia="Calibri" w:hAnsi="Calibri" w:cs="Calibri"/>
        </w:rPr>
        <w:t xml:space="preserve">Be </w:t>
      </w:r>
      <w:proofErr w:type="spellStart"/>
      <w:r w:rsidRPr="5FF16754">
        <w:rPr>
          <w:rFonts w:ascii="Calibri" w:eastAsia="Calibri" w:hAnsi="Calibri" w:cs="Calibri"/>
        </w:rPr>
        <w:t>Sunsmart</w:t>
      </w:r>
      <w:proofErr w:type="spellEnd"/>
      <w:r w:rsidRPr="5FF16754">
        <w:rPr>
          <w:rFonts w:ascii="Calibri" w:eastAsia="Calibri" w:hAnsi="Calibri" w:cs="Calibri"/>
        </w:rPr>
        <w:t xml:space="preserve">: </w:t>
      </w:r>
    </w:p>
    <w:p w14:paraId="22E35EDB" w14:textId="77777777" w:rsidR="005866CA" w:rsidRPr="00C10150" w:rsidRDefault="005866CA" w:rsidP="005866CA">
      <w:pPr>
        <w:pStyle w:val="ListParagraph"/>
        <w:numPr>
          <w:ilvl w:val="0"/>
          <w:numId w:val="4"/>
        </w:numPr>
        <w:spacing w:after="0"/>
        <w:rPr>
          <w:rFonts w:ascii="Calibri" w:eastAsia="Calibri" w:hAnsi="Calibri" w:cs="Calibri"/>
        </w:rPr>
      </w:pPr>
      <w:r w:rsidRPr="5FF16754">
        <w:rPr>
          <w:rFonts w:ascii="Calibri" w:eastAsia="Calibri" w:hAnsi="Calibri" w:cs="Calibri"/>
        </w:rPr>
        <w:t>Slip on clothing that covers as much skin as possible, such as a top with a collar and long sleeves, trousers, or long shorts or skirts. Fabrics with a tighter weave and darker colours will give you better protection from the sun.</w:t>
      </w:r>
    </w:p>
    <w:p w14:paraId="07BACDA8" w14:textId="77777777" w:rsidR="005866CA" w:rsidRPr="00C10150" w:rsidRDefault="005866CA" w:rsidP="005866CA">
      <w:pPr>
        <w:pStyle w:val="ListParagraph"/>
        <w:numPr>
          <w:ilvl w:val="0"/>
          <w:numId w:val="4"/>
        </w:numPr>
        <w:spacing w:after="0"/>
        <w:rPr>
          <w:rFonts w:ascii="Calibri" w:eastAsia="Calibri" w:hAnsi="Calibri" w:cs="Calibri"/>
        </w:rPr>
      </w:pPr>
      <w:r w:rsidRPr="5FF16754">
        <w:rPr>
          <w:rFonts w:ascii="Calibri" w:eastAsia="Calibri" w:hAnsi="Calibri" w:cs="Calibri"/>
        </w:rPr>
        <w:t>Slip into the shade of a leafy tree, building or shade sail. Plan your outdoor activities for early or later in the day when the sun's UV levels are lower.</w:t>
      </w:r>
    </w:p>
    <w:p w14:paraId="24705C95" w14:textId="77777777" w:rsidR="005866CA" w:rsidRPr="00C10150" w:rsidRDefault="005866CA" w:rsidP="005866CA">
      <w:pPr>
        <w:pStyle w:val="ListParagraph"/>
        <w:numPr>
          <w:ilvl w:val="0"/>
          <w:numId w:val="4"/>
        </w:numPr>
        <w:spacing w:after="0"/>
        <w:rPr>
          <w:rFonts w:ascii="Calibri" w:eastAsia="Calibri" w:hAnsi="Calibri" w:cs="Calibri"/>
        </w:rPr>
      </w:pPr>
      <w:r w:rsidRPr="5FF16754">
        <w:rPr>
          <w:rFonts w:ascii="Calibri" w:eastAsia="Calibri" w:hAnsi="Calibri" w:cs="Calibri"/>
        </w:rPr>
        <w:t>Slop on plenty of broad-spectrum, water-resistant sunscreen of at least SPF 30. An average-sized adult needs a teaspoon of sunscreen for their head and neck, each limb and for the front and the back of the body. Apply 20 minutes before going outside and reapply every two hours, or after being in water or sweating.</w:t>
      </w:r>
    </w:p>
    <w:p w14:paraId="059C7C9A" w14:textId="77777777" w:rsidR="005866CA" w:rsidRPr="00C10150" w:rsidRDefault="005866CA" w:rsidP="005866CA">
      <w:pPr>
        <w:pStyle w:val="ListParagraph"/>
        <w:numPr>
          <w:ilvl w:val="0"/>
          <w:numId w:val="4"/>
        </w:numPr>
        <w:spacing w:after="0"/>
        <w:rPr>
          <w:rFonts w:ascii="Calibri" w:eastAsia="Calibri" w:hAnsi="Calibri" w:cs="Calibri"/>
        </w:rPr>
      </w:pPr>
      <w:r w:rsidRPr="5FF16754">
        <w:rPr>
          <w:rFonts w:ascii="Calibri" w:eastAsia="Calibri" w:hAnsi="Calibri" w:cs="Calibri"/>
        </w:rPr>
        <w:t>Slap on a hat with a wide brim or with flaps covering the ears and neck. More people are sunburnt on the face and neck than any other part of the body.</w:t>
      </w:r>
    </w:p>
    <w:p w14:paraId="5F64C376" w14:textId="77777777" w:rsidR="005866CA" w:rsidRPr="00C10150" w:rsidRDefault="005866CA" w:rsidP="005866CA">
      <w:pPr>
        <w:pStyle w:val="ListParagraph"/>
        <w:numPr>
          <w:ilvl w:val="0"/>
          <w:numId w:val="4"/>
        </w:numPr>
        <w:spacing w:after="0"/>
        <w:rPr>
          <w:rFonts w:ascii="Calibri" w:eastAsia="Calibri" w:hAnsi="Calibri" w:cs="Calibri"/>
        </w:rPr>
      </w:pPr>
      <w:r w:rsidRPr="5FF16754">
        <w:rPr>
          <w:rFonts w:ascii="Calibri" w:eastAsia="Calibri" w:hAnsi="Calibri" w:cs="Calibri"/>
        </w:rPr>
        <w:t>Wrap on close fitting, wrap around style sunglasses. Not all sunglasses protect against UV radiation, so always check the label for the sun protection rating.</w:t>
      </w:r>
    </w:p>
    <w:p w14:paraId="37AB6374" w14:textId="77777777" w:rsidR="005866CA" w:rsidRPr="00C10150" w:rsidRDefault="005866CA" w:rsidP="005866CA">
      <w:pPr>
        <w:spacing w:line="257" w:lineRule="auto"/>
      </w:pPr>
      <w:r w:rsidRPr="5FF16754">
        <w:rPr>
          <w:rFonts w:ascii="Calibri" w:eastAsia="Calibri" w:hAnsi="Calibri" w:cs="Calibri"/>
        </w:rPr>
        <w:t xml:space="preserve">Find out more about how to avoid sunburn on the SunSmart website: </w:t>
      </w:r>
      <w:hyperlink r:id="rId72">
        <w:r w:rsidRPr="5FF16754">
          <w:rPr>
            <w:rStyle w:val="Hyperlink"/>
            <w:rFonts w:ascii="Calibri" w:eastAsia="Calibri" w:hAnsi="Calibri" w:cs="Calibri"/>
            <w:color w:val="0563C1"/>
          </w:rPr>
          <w:t>https://www.sunsmart.org.nz/be-sunsmart/</w:t>
        </w:r>
      </w:hyperlink>
    </w:p>
    <w:p w14:paraId="45132DF6" w14:textId="77777777" w:rsidR="005866CA" w:rsidRPr="00C10150" w:rsidRDefault="005866CA" w:rsidP="005866CA">
      <w:pPr>
        <w:spacing w:line="257" w:lineRule="auto"/>
        <w:rPr>
          <w:rFonts w:ascii="Segoe UI Historic" w:eastAsia="Segoe UI Historic" w:hAnsi="Segoe UI Historic" w:cs="Segoe UI Historic"/>
          <w:color w:val="050505"/>
        </w:rPr>
      </w:pPr>
      <w:r>
        <w:rPr>
          <w:noProof/>
        </w:rPr>
        <w:drawing>
          <wp:inline distT="0" distB="0" distL="0" distR="0" wp14:anchorId="2F821F77" wp14:editId="2DFDE9AE">
            <wp:extent cx="152400" cy="152400"/>
            <wp:effectExtent l="0" t="0" r="0" b="0"/>
            <wp:docPr id="982227640" name="Picture 9822276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w:t>
      </w:r>
      <w:hyperlink r:id="rId73">
        <w:r w:rsidRPr="5FF16754">
          <w:rPr>
            <w:rStyle w:val="Hyperlink"/>
            <w:rFonts w:eastAsiaTheme="minorEastAsia"/>
            <w:color w:val="050505"/>
          </w:rPr>
          <w:t>#GoWellThisSummer</w:t>
        </w:r>
      </w:hyperlink>
      <w:r w:rsidRPr="5FF16754">
        <w:rPr>
          <w:rFonts w:eastAsiaTheme="minorEastAsia"/>
          <w:color w:val="050505"/>
        </w:rPr>
        <w:t xml:space="preserve"> </w:t>
      </w:r>
      <w:r>
        <w:rPr>
          <w:noProof/>
        </w:rPr>
        <w:drawing>
          <wp:inline distT="0" distB="0" distL="0" distR="0" wp14:anchorId="00FA7CB3" wp14:editId="248E9341">
            <wp:extent cx="152400" cy="152400"/>
            <wp:effectExtent l="0" t="0" r="0" b="0"/>
            <wp:docPr id="971453129" name="Picture 971453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Noho </w:t>
      </w:r>
      <w:proofErr w:type="spellStart"/>
      <w:r w:rsidRPr="5FF16754">
        <w:rPr>
          <w:rFonts w:eastAsiaTheme="minorEastAsia"/>
          <w:color w:val="050505"/>
        </w:rPr>
        <w:t>ora</w:t>
      </w:r>
      <w:proofErr w:type="spellEnd"/>
      <w:r w:rsidRPr="5FF16754">
        <w:rPr>
          <w:rFonts w:eastAsiaTheme="minorEastAsia"/>
          <w:color w:val="050505"/>
        </w:rPr>
        <w:t xml:space="preserve"> </w:t>
      </w:r>
      <w:proofErr w:type="spellStart"/>
      <w:r w:rsidRPr="5FF16754">
        <w:rPr>
          <w:rFonts w:eastAsiaTheme="minorEastAsia"/>
          <w:color w:val="050505"/>
        </w:rPr>
        <w:t>i</w:t>
      </w:r>
      <w:proofErr w:type="spellEnd"/>
      <w:r w:rsidRPr="5FF16754">
        <w:rPr>
          <w:rFonts w:eastAsiaTheme="minorEastAsia"/>
          <w:color w:val="050505"/>
        </w:rPr>
        <w:t xml:space="preserve"> </w:t>
      </w:r>
      <w:proofErr w:type="spellStart"/>
      <w:r w:rsidRPr="5FF16754">
        <w:rPr>
          <w:rFonts w:eastAsiaTheme="minorEastAsia"/>
          <w:color w:val="050505"/>
        </w:rPr>
        <w:t>tēnei</w:t>
      </w:r>
      <w:proofErr w:type="spellEnd"/>
      <w:r w:rsidRPr="5FF16754">
        <w:rPr>
          <w:rFonts w:eastAsiaTheme="minorEastAsia"/>
          <w:color w:val="050505"/>
        </w:rPr>
        <w:t xml:space="preserve"> </w:t>
      </w:r>
      <w:proofErr w:type="spellStart"/>
      <w:r w:rsidRPr="5FF16754">
        <w:rPr>
          <w:rFonts w:eastAsiaTheme="minorEastAsia"/>
          <w:color w:val="050505"/>
        </w:rPr>
        <w:t>rau</w:t>
      </w:r>
      <w:r w:rsidRPr="5FF16754">
        <w:rPr>
          <w:rFonts w:ascii="Calibri" w:eastAsia="Calibri" w:hAnsi="Calibri" w:cs="Calibri"/>
        </w:rPr>
        <w:t>mati</w:t>
      </w:r>
      <w:proofErr w:type="spellEnd"/>
      <w:r w:rsidRPr="5FF16754">
        <w:rPr>
          <w:rFonts w:ascii="Calibri" w:eastAsia="Calibri" w:hAnsi="Calibri" w:cs="Calibri"/>
        </w:rPr>
        <w:t xml:space="preserve"> </w:t>
      </w:r>
      <w:r>
        <w:rPr>
          <w:noProof/>
        </w:rPr>
        <w:drawing>
          <wp:inline distT="0" distB="0" distL="0" distR="0" wp14:anchorId="0CB3EF3F" wp14:editId="6DEDFF91">
            <wp:extent cx="152400" cy="152400"/>
            <wp:effectExtent l="0" t="0" r="0" b="0"/>
            <wp:docPr id="583602920" name="Picture 5836029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0BD70186" w14:textId="77777777" w:rsidR="005866CA" w:rsidRPr="00C10150" w:rsidRDefault="005866CA" w:rsidP="005866CA">
      <w:pPr>
        <w:spacing w:line="257" w:lineRule="auto"/>
      </w:pPr>
      <w:proofErr w:type="spellStart"/>
      <w:r w:rsidRPr="5FF16754">
        <w:rPr>
          <w:rFonts w:ascii="Calibri" w:eastAsia="Calibri" w:hAnsi="Calibri" w:cs="Calibri"/>
        </w:rPr>
        <w:t>Tile</w:t>
      </w:r>
      <w:proofErr w:type="spellEnd"/>
      <w:r w:rsidRPr="5FF16754">
        <w:rPr>
          <w:rFonts w:ascii="Calibri" w:eastAsia="Calibri" w:hAnsi="Calibri" w:cs="Calibri"/>
        </w:rPr>
        <w:t>: “Summer First Aid: avoiding sunburn”</w:t>
      </w:r>
    </w:p>
    <w:p w14:paraId="52622C46" w14:textId="77777777" w:rsidR="005866CA" w:rsidRPr="00C10150" w:rsidRDefault="005866CA" w:rsidP="005866CA">
      <w:pPr>
        <w:spacing w:line="257" w:lineRule="auto"/>
      </w:pPr>
      <w:r w:rsidRPr="5FF16754">
        <w:rPr>
          <w:rFonts w:ascii="Calibri" w:eastAsia="Calibri" w:hAnsi="Calibri" w:cs="Calibri"/>
        </w:rPr>
        <w:t xml:space="preserve"> </w:t>
      </w:r>
    </w:p>
    <w:p w14:paraId="1B4954EB" w14:textId="77777777" w:rsidR="005866CA" w:rsidRPr="00C10150" w:rsidRDefault="005866CA" w:rsidP="005866CA">
      <w:pPr>
        <w:pStyle w:val="Heading2"/>
      </w:pPr>
      <w:r w:rsidRPr="5FF16754">
        <w:rPr>
          <w:rFonts w:ascii="Calibri Light" w:eastAsia="Calibri Light" w:hAnsi="Calibri Light" w:cs="Calibri Light"/>
        </w:rPr>
        <w:t>18.</w:t>
      </w:r>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Summer first aid series – treating sunburn</w:t>
      </w:r>
    </w:p>
    <w:p w14:paraId="674B8CE4" w14:textId="77777777" w:rsidR="005866CA" w:rsidRPr="00C10150" w:rsidRDefault="005866CA" w:rsidP="005866CA">
      <w:pPr>
        <w:spacing w:line="257" w:lineRule="auto"/>
      </w:pPr>
      <w:r w:rsidRPr="5FF16754">
        <w:rPr>
          <w:rFonts w:ascii="Calibri" w:eastAsia="Calibri" w:hAnsi="Calibri" w:cs="Calibri"/>
        </w:rPr>
        <w:t xml:space="preserve"> </w:t>
      </w:r>
    </w:p>
    <w:p w14:paraId="5868F8A5" w14:textId="77777777" w:rsidR="005866CA" w:rsidRPr="00C10150" w:rsidRDefault="005866CA" w:rsidP="005866CA">
      <w:pPr>
        <w:spacing w:line="257" w:lineRule="auto"/>
      </w:pPr>
      <w:r w:rsidRPr="5FF16754">
        <w:rPr>
          <w:rFonts w:ascii="Calibri" w:eastAsia="Calibri" w:hAnsi="Calibri" w:cs="Calibri"/>
        </w:rPr>
        <w:t>There’s no cure for sunburn except time, but there are things you can do to help while your body heals:</w:t>
      </w:r>
    </w:p>
    <w:p w14:paraId="4E17A868" w14:textId="77777777" w:rsidR="005866CA" w:rsidRPr="00C10150" w:rsidRDefault="005866CA" w:rsidP="005866CA">
      <w:pPr>
        <w:pStyle w:val="ListParagraph"/>
        <w:numPr>
          <w:ilvl w:val="0"/>
          <w:numId w:val="3"/>
        </w:numPr>
        <w:spacing w:after="0"/>
        <w:rPr>
          <w:rFonts w:ascii="Calibri" w:eastAsia="Calibri" w:hAnsi="Calibri" w:cs="Calibri"/>
        </w:rPr>
      </w:pPr>
      <w:r w:rsidRPr="5FF16754">
        <w:rPr>
          <w:rFonts w:ascii="Calibri" w:eastAsia="Calibri" w:hAnsi="Calibri" w:cs="Calibri"/>
        </w:rPr>
        <w:t>Stay hydrated by drinking plenty of water.</w:t>
      </w:r>
    </w:p>
    <w:p w14:paraId="7CA48F25" w14:textId="77777777" w:rsidR="005866CA" w:rsidRPr="00C10150" w:rsidRDefault="005866CA" w:rsidP="005866CA">
      <w:pPr>
        <w:pStyle w:val="ListParagraph"/>
        <w:numPr>
          <w:ilvl w:val="0"/>
          <w:numId w:val="3"/>
        </w:numPr>
        <w:spacing w:after="0"/>
        <w:rPr>
          <w:rFonts w:ascii="Calibri" w:eastAsia="Calibri" w:hAnsi="Calibri" w:cs="Calibri"/>
        </w:rPr>
      </w:pPr>
      <w:r w:rsidRPr="5FF16754">
        <w:rPr>
          <w:rFonts w:ascii="Calibri" w:eastAsia="Calibri" w:hAnsi="Calibri" w:cs="Calibri"/>
        </w:rPr>
        <w:t>Bathe in cool water or gently apply cold compresses or flannels.</w:t>
      </w:r>
    </w:p>
    <w:p w14:paraId="501477D3" w14:textId="77777777" w:rsidR="005866CA" w:rsidRPr="00C10150" w:rsidRDefault="005866CA" w:rsidP="005866CA">
      <w:pPr>
        <w:pStyle w:val="ListParagraph"/>
        <w:numPr>
          <w:ilvl w:val="0"/>
          <w:numId w:val="3"/>
        </w:numPr>
        <w:spacing w:after="0"/>
        <w:rPr>
          <w:rFonts w:ascii="Calibri" w:eastAsia="Calibri" w:hAnsi="Calibri" w:cs="Calibri"/>
        </w:rPr>
      </w:pPr>
      <w:r w:rsidRPr="5FF16754">
        <w:rPr>
          <w:rFonts w:ascii="Calibri" w:eastAsia="Calibri" w:hAnsi="Calibri" w:cs="Calibri"/>
        </w:rPr>
        <w:t xml:space="preserve">Avoid using soap which might irritate </w:t>
      </w:r>
      <w:proofErr w:type="gramStart"/>
      <w:r w:rsidRPr="5FF16754">
        <w:rPr>
          <w:rFonts w:ascii="Calibri" w:eastAsia="Calibri" w:hAnsi="Calibri" w:cs="Calibri"/>
        </w:rPr>
        <w:t>it, and</w:t>
      </w:r>
      <w:proofErr w:type="gramEnd"/>
      <w:r w:rsidRPr="5FF16754">
        <w:rPr>
          <w:rFonts w:ascii="Calibri" w:eastAsia="Calibri" w:hAnsi="Calibri" w:cs="Calibri"/>
        </w:rPr>
        <w:t xml:space="preserve"> pat your skin dry afterwards.</w:t>
      </w:r>
    </w:p>
    <w:p w14:paraId="3C45BD62" w14:textId="77777777" w:rsidR="005866CA" w:rsidRPr="00C10150" w:rsidRDefault="005866CA" w:rsidP="005866CA">
      <w:pPr>
        <w:pStyle w:val="ListParagraph"/>
        <w:numPr>
          <w:ilvl w:val="0"/>
          <w:numId w:val="3"/>
        </w:numPr>
        <w:spacing w:after="0"/>
        <w:rPr>
          <w:rFonts w:ascii="Calibri" w:eastAsia="Calibri" w:hAnsi="Calibri" w:cs="Calibri"/>
        </w:rPr>
      </w:pPr>
      <w:r w:rsidRPr="5FF16754">
        <w:rPr>
          <w:rFonts w:ascii="Calibri" w:eastAsia="Calibri" w:hAnsi="Calibri" w:cs="Calibri"/>
        </w:rPr>
        <w:t>Talk to your local pharmacist about products that soothe sunburn and help it heal.</w:t>
      </w:r>
    </w:p>
    <w:p w14:paraId="5A7F295F" w14:textId="77777777" w:rsidR="005866CA" w:rsidRPr="00C10150" w:rsidRDefault="005866CA" w:rsidP="005866CA">
      <w:pPr>
        <w:pStyle w:val="ListParagraph"/>
        <w:numPr>
          <w:ilvl w:val="0"/>
          <w:numId w:val="3"/>
        </w:numPr>
        <w:spacing w:after="0"/>
        <w:rPr>
          <w:rFonts w:ascii="Calibri" w:eastAsia="Calibri" w:hAnsi="Calibri" w:cs="Calibri"/>
        </w:rPr>
      </w:pPr>
      <w:r w:rsidRPr="5FF16754">
        <w:rPr>
          <w:rFonts w:ascii="Calibri" w:eastAsia="Calibri" w:hAnsi="Calibri" w:cs="Calibri"/>
        </w:rPr>
        <w:t>Take over the counter pain relief like paracetamol or ibuprofen if you need to.</w:t>
      </w:r>
    </w:p>
    <w:p w14:paraId="5B631A5F" w14:textId="77777777" w:rsidR="005866CA" w:rsidRPr="00C10150" w:rsidRDefault="005866CA" w:rsidP="005866CA">
      <w:pPr>
        <w:pStyle w:val="ListParagraph"/>
        <w:numPr>
          <w:ilvl w:val="0"/>
          <w:numId w:val="3"/>
        </w:numPr>
        <w:spacing w:after="0"/>
        <w:rPr>
          <w:rFonts w:ascii="Calibri" w:eastAsia="Calibri" w:hAnsi="Calibri" w:cs="Calibri"/>
        </w:rPr>
      </w:pPr>
      <w:r w:rsidRPr="5FF16754">
        <w:rPr>
          <w:rFonts w:ascii="Calibri" w:eastAsia="Calibri" w:hAnsi="Calibri" w:cs="Calibri"/>
        </w:rPr>
        <w:t>If your skin can bear it, keep it moisturised to help with itching. A moisturiser containing aloe vera can help to soothe sunburnt skin. It won’t stop the skin peeling but might moisturise the skin beneath. Don’t apply butter or oil-based creams to sunburnt skin.</w:t>
      </w:r>
    </w:p>
    <w:p w14:paraId="03F787D5" w14:textId="77777777" w:rsidR="005866CA" w:rsidRPr="00C10150" w:rsidRDefault="005866CA" w:rsidP="005866CA">
      <w:pPr>
        <w:pStyle w:val="ListParagraph"/>
        <w:numPr>
          <w:ilvl w:val="0"/>
          <w:numId w:val="3"/>
        </w:numPr>
        <w:spacing w:after="0"/>
        <w:rPr>
          <w:rFonts w:ascii="Calibri" w:eastAsia="Calibri" w:hAnsi="Calibri" w:cs="Calibri"/>
        </w:rPr>
      </w:pPr>
      <w:r w:rsidRPr="5FF16754">
        <w:rPr>
          <w:rFonts w:ascii="Calibri" w:eastAsia="Calibri" w:hAnsi="Calibri" w:cs="Calibri"/>
        </w:rPr>
        <w:lastRenderedPageBreak/>
        <w:t xml:space="preserve">Don't pop blisters or peel off pieces of your skin, as you may get a skin infection. Just let the dead skin come off on its own. </w:t>
      </w:r>
    </w:p>
    <w:p w14:paraId="4A229746" w14:textId="77777777" w:rsidR="005866CA" w:rsidRPr="00C10150" w:rsidRDefault="005866CA" w:rsidP="005866CA">
      <w:pPr>
        <w:pStyle w:val="ListParagraph"/>
        <w:numPr>
          <w:ilvl w:val="0"/>
          <w:numId w:val="3"/>
        </w:numPr>
        <w:spacing w:after="0"/>
        <w:rPr>
          <w:rFonts w:ascii="Calibri" w:eastAsia="Calibri" w:hAnsi="Calibri" w:cs="Calibri"/>
        </w:rPr>
      </w:pPr>
      <w:r w:rsidRPr="5FF16754">
        <w:rPr>
          <w:rFonts w:ascii="Calibri" w:eastAsia="Calibri" w:hAnsi="Calibri" w:cs="Calibri"/>
        </w:rPr>
        <w:t>Keep your skin out of the sun until it’s fully healed.</w:t>
      </w:r>
    </w:p>
    <w:p w14:paraId="2C12284E" w14:textId="77777777" w:rsidR="005866CA" w:rsidRPr="00C10150" w:rsidRDefault="005866CA" w:rsidP="005866CA">
      <w:pPr>
        <w:pStyle w:val="ListParagraph"/>
        <w:numPr>
          <w:ilvl w:val="0"/>
          <w:numId w:val="3"/>
        </w:numPr>
        <w:spacing w:after="0"/>
        <w:rPr>
          <w:rFonts w:ascii="Calibri" w:eastAsia="Calibri" w:hAnsi="Calibri" w:cs="Calibri"/>
        </w:rPr>
      </w:pPr>
      <w:r w:rsidRPr="5FF16754">
        <w:rPr>
          <w:rFonts w:ascii="Calibri" w:eastAsia="Calibri" w:hAnsi="Calibri" w:cs="Calibri"/>
        </w:rPr>
        <w:t xml:space="preserve">Severe sunburn may require special burn cream and burn dressings. Very occasionally, hospital treatment may be needed. </w:t>
      </w:r>
    </w:p>
    <w:p w14:paraId="4FA103F0" w14:textId="77777777" w:rsidR="005866CA" w:rsidRPr="00C10150" w:rsidRDefault="005866CA" w:rsidP="005866CA">
      <w:pPr>
        <w:pStyle w:val="ListParagraph"/>
        <w:numPr>
          <w:ilvl w:val="0"/>
          <w:numId w:val="3"/>
        </w:numPr>
        <w:spacing w:after="0"/>
        <w:rPr>
          <w:rFonts w:ascii="Calibri" w:eastAsia="Calibri" w:hAnsi="Calibri" w:cs="Calibri"/>
        </w:rPr>
      </w:pPr>
      <w:r w:rsidRPr="5FF16754">
        <w:rPr>
          <w:rFonts w:ascii="Calibri" w:eastAsia="Calibri" w:hAnsi="Calibri" w:cs="Calibri"/>
        </w:rPr>
        <w:t xml:space="preserve">If your baby is under 1 year, take them to your healthcare provider to be checked. </w:t>
      </w:r>
    </w:p>
    <w:p w14:paraId="6F20F297" w14:textId="77777777" w:rsidR="005866CA" w:rsidRPr="00C10150" w:rsidRDefault="005866CA" w:rsidP="005866CA">
      <w:pPr>
        <w:pStyle w:val="ListParagraph"/>
        <w:numPr>
          <w:ilvl w:val="0"/>
          <w:numId w:val="3"/>
        </w:numPr>
        <w:spacing w:after="0"/>
        <w:rPr>
          <w:rFonts w:ascii="Calibri" w:eastAsia="Calibri" w:hAnsi="Calibri" w:cs="Calibri"/>
        </w:rPr>
      </w:pPr>
      <w:r w:rsidRPr="5FF16754">
        <w:rPr>
          <w:rFonts w:ascii="Calibri" w:eastAsia="Calibri" w:hAnsi="Calibri" w:cs="Calibri"/>
        </w:rPr>
        <w:t xml:space="preserve">If your </w:t>
      </w:r>
      <w:proofErr w:type="spellStart"/>
      <w:r w:rsidRPr="5FF16754">
        <w:rPr>
          <w:rFonts w:ascii="Calibri" w:eastAsia="Calibri" w:hAnsi="Calibri" w:cs="Calibri"/>
        </w:rPr>
        <w:t>pēpi</w:t>
      </w:r>
      <w:proofErr w:type="spellEnd"/>
      <w:r w:rsidRPr="5FF16754">
        <w:rPr>
          <w:rFonts w:ascii="Calibri" w:eastAsia="Calibri" w:hAnsi="Calibri" w:cs="Calibri"/>
        </w:rPr>
        <w:t xml:space="preserve"> is older than 1, call your healthcare provider if they’re in severe pain, blistering, feverish, or are lethargic (don't seem fully responsive).</w:t>
      </w:r>
    </w:p>
    <w:p w14:paraId="28C501FF" w14:textId="77777777" w:rsidR="003256CE" w:rsidRDefault="003256CE" w:rsidP="005866CA">
      <w:pPr>
        <w:spacing w:line="257" w:lineRule="auto"/>
        <w:rPr>
          <w:rFonts w:ascii="Calibri" w:eastAsia="Calibri" w:hAnsi="Calibri" w:cs="Calibri"/>
        </w:rPr>
      </w:pPr>
    </w:p>
    <w:p w14:paraId="5E0773FA" w14:textId="71997FB4" w:rsidR="005866CA" w:rsidRPr="00C10150" w:rsidRDefault="005866CA" w:rsidP="005866CA">
      <w:pPr>
        <w:spacing w:line="257" w:lineRule="auto"/>
      </w:pPr>
      <w:r w:rsidRPr="5FF16754">
        <w:rPr>
          <w:rFonts w:ascii="Calibri" w:eastAsia="Calibri" w:hAnsi="Calibri" w:cs="Calibri"/>
        </w:rPr>
        <w:t>If in doubt, see your healthcare provider or emergency clinic.</w:t>
      </w:r>
    </w:p>
    <w:p w14:paraId="5EF93807" w14:textId="77777777" w:rsidR="005866CA" w:rsidRPr="00C10150" w:rsidRDefault="005866CA" w:rsidP="005866CA">
      <w:pPr>
        <w:spacing w:line="257" w:lineRule="auto"/>
      </w:pPr>
      <w:r w:rsidRPr="5FF16754">
        <w:rPr>
          <w:rFonts w:ascii="Calibri" w:eastAsia="Calibri" w:hAnsi="Calibri" w:cs="Calibri"/>
        </w:rPr>
        <w:t xml:space="preserve">Learn more about treating sunburn on </w:t>
      </w:r>
      <w:proofErr w:type="spellStart"/>
      <w:r w:rsidRPr="5FF16754">
        <w:rPr>
          <w:rFonts w:ascii="Calibri" w:eastAsia="Calibri" w:hAnsi="Calibri" w:cs="Calibri"/>
        </w:rPr>
        <w:t>Healthify</w:t>
      </w:r>
      <w:proofErr w:type="spellEnd"/>
      <w:r w:rsidRPr="5FF16754">
        <w:rPr>
          <w:rFonts w:ascii="Calibri" w:eastAsia="Calibri" w:hAnsi="Calibri" w:cs="Calibri"/>
        </w:rPr>
        <w:t xml:space="preserve">: </w:t>
      </w:r>
      <w:hyperlink r:id="rId74">
        <w:r w:rsidRPr="5FF16754">
          <w:rPr>
            <w:rStyle w:val="Hyperlink"/>
            <w:rFonts w:ascii="Calibri" w:eastAsia="Calibri" w:hAnsi="Calibri" w:cs="Calibri"/>
            <w:color w:val="0563C1"/>
          </w:rPr>
          <w:t>https://healthify.nz/health-a-z/s/sunburn/</w:t>
        </w:r>
      </w:hyperlink>
      <w:r w:rsidRPr="5FF16754">
        <w:rPr>
          <w:rFonts w:ascii="Calibri" w:eastAsia="Calibri" w:hAnsi="Calibri" w:cs="Calibri"/>
        </w:rPr>
        <w:t xml:space="preserve"> </w:t>
      </w:r>
    </w:p>
    <w:p w14:paraId="19E74833" w14:textId="77777777" w:rsidR="005866CA" w:rsidRPr="00C10150" w:rsidRDefault="005866CA" w:rsidP="005866CA">
      <w:pPr>
        <w:spacing w:line="257" w:lineRule="auto"/>
        <w:rPr>
          <w:rFonts w:ascii="Segoe UI Historic" w:eastAsia="Segoe UI Historic" w:hAnsi="Segoe UI Historic" w:cs="Segoe UI Historic"/>
          <w:color w:val="050505"/>
        </w:rPr>
      </w:pPr>
      <w:r>
        <w:rPr>
          <w:noProof/>
        </w:rPr>
        <w:drawing>
          <wp:inline distT="0" distB="0" distL="0" distR="0" wp14:anchorId="5E723E4B" wp14:editId="5FCCB8F5">
            <wp:extent cx="152400" cy="152400"/>
            <wp:effectExtent l="0" t="0" r="0" b="0"/>
            <wp:docPr id="896411407" name="Picture 8964114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w:t>
      </w:r>
      <w:hyperlink r:id="rId75">
        <w:r w:rsidRPr="5FF16754">
          <w:rPr>
            <w:rStyle w:val="Hyperlink"/>
            <w:rFonts w:eastAsiaTheme="minorEastAsia"/>
            <w:color w:val="050505"/>
          </w:rPr>
          <w:t>#GoWellThisSummer</w:t>
        </w:r>
      </w:hyperlink>
      <w:r w:rsidRPr="5FF16754">
        <w:rPr>
          <w:rFonts w:eastAsiaTheme="minorEastAsia"/>
          <w:color w:val="050505"/>
        </w:rPr>
        <w:t xml:space="preserve"> </w:t>
      </w:r>
      <w:r>
        <w:rPr>
          <w:noProof/>
        </w:rPr>
        <w:drawing>
          <wp:inline distT="0" distB="0" distL="0" distR="0" wp14:anchorId="4BE0768E" wp14:editId="7D310078">
            <wp:extent cx="152400" cy="152400"/>
            <wp:effectExtent l="0" t="0" r="0" b="0"/>
            <wp:docPr id="59487841" name="Picture 594878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Noho </w:t>
      </w:r>
      <w:proofErr w:type="spellStart"/>
      <w:r w:rsidRPr="5FF16754">
        <w:rPr>
          <w:rFonts w:eastAsiaTheme="minorEastAsia"/>
          <w:color w:val="050505"/>
        </w:rPr>
        <w:t>ora</w:t>
      </w:r>
      <w:proofErr w:type="spellEnd"/>
      <w:r w:rsidRPr="5FF16754">
        <w:rPr>
          <w:rFonts w:eastAsiaTheme="minorEastAsia"/>
          <w:color w:val="050505"/>
        </w:rPr>
        <w:t xml:space="preserve"> </w:t>
      </w:r>
      <w:proofErr w:type="spellStart"/>
      <w:r w:rsidRPr="5FF16754">
        <w:rPr>
          <w:rFonts w:eastAsiaTheme="minorEastAsia"/>
          <w:color w:val="050505"/>
        </w:rPr>
        <w:t>i</w:t>
      </w:r>
      <w:proofErr w:type="spellEnd"/>
      <w:r w:rsidRPr="5FF16754">
        <w:rPr>
          <w:rFonts w:eastAsiaTheme="minorEastAsia"/>
          <w:color w:val="050505"/>
        </w:rPr>
        <w:t xml:space="preserve"> </w:t>
      </w:r>
      <w:proofErr w:type="spellStart"/>
      <w:r w:rsidRPr="5FF16754">
        <w:rPr>
          <w:rFonts w:eastAsiaTheme="minorEastAsia"/>
          <w:color w:val="050505"/>
        </w:rPr>
        <w:t>tēnei</w:t>
      </w:r>
      <w:proofErr w:type="spellEnd"/>
      <w:r w:rsidRPr="5FF16754">
        <w:rPr>
          <w:rFonts w:eastAsiaTheme="minorEastAsia"/>
          <w:color w:val="050505"/>
        </w:rPr>
        <w:t xml:space="preserve"> </w:t>
      </w:r>
      <w:proofErr w:type="spellStart"/>
      <w:r w:rsidRPr="5FF16754">
        <w:rPr>
          <w:rFonts w:eastAsiaTheme="minorEastAsia"/>
          <w:color w:val="050505"/>
        </w:rPr>
        <w:t>rau</w:t>
      </w:r>
      <w:r w:rsidRPr="5FF16754">
        <w:rPr>
          <w:rFonts w:ascii="Calibri" w:eastAsia="Calibri" w:hAnsi="Calibri" w:cs="Calibri"/>
        </w:rPr>
        <w:t>mati</w:t>
      </w:r>
      <w:proofErr w:type="spellEnd"/>
      <w:r w:rsidRPr="5FF16754">
        <w:rPr>
          <w:rFonts w:ascii="Calibri" w:eastAsia="Calibri" w:hAnsi="Calibri" w:cs="Calibri"/>
        </w:rPr>
        <w:t xml:space="preserve"> </w:t>
      </w:r>
      <w:r>
        <w:rPr>
          <w:noProof/>
        </w:rPr>
        <w:drawing>
          <wp:inline distT="0" distB="0" distL="0" distR="0" wp14:anchorId="5BEC0875" wp14:editId="090D5CEE">
            <wp:extent cx="152400" cy="152400"/>
            <wp:effectExtent l="0" t="0" r="0" b="0"/>
            <wp:docPr id="1909572129" name="Picture 1909572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4899117F" w14:textId="25B726CD" w:rsidR="005866CA" w:rsidRPr="00C10150" w:rsidRDefault="005866CA" w:rsidP="005866CA">
      <w:pPr>
        <w:spacing w:line="257" w:lineRule="auto"/>
      </w:pPr>
      <w:proofErr w:type="spellStart"/>
      <w:r w:rsidRPr="5FF16754">
        <w:rPr>
          <w:rFonts w:ascii="Calibri" w:eastAsia="Calibri" w:hAnsi="Calibri" w:cs="Calibri"/>
        </w:rPr>
        <w:t>Tile</w:t>
      </w:r>
      <w:proofErr w:type="spellEnd"/>
      <w:r w:rsidRPr="5FF16754">
        <w:rPr>
          <w:rFonts w:ascii="Calibri" w:eastAsia="Calibri" w:hAnsi="Calibri" w:cs="Calibri"/>
        </w:rPr>
        <w:t>: “Summer First Aid: treating sunburn”</w:t>
      </w:r>
    </w:p>
    <w:p w14:paraId="33410E14" w14:textId="77777777" w:rsidR="005866CA" w:rsidRPr="00C10150" w:rsidRDefault="005866CA" w:rsidP="005866CA">
      <w:pPr>
        <w:spacing w:line="257" w:lineRule="auto"/>
      </w:pPr>
      <w:r w:rsidRPr="5FF16754">
        <w:rPr>
          <w:rFonts w:ascii="Calibri" w:eastAsia="Calibri" w:hAnsi="Calibri" w:cs="Calibri"/>
        </w:rPr>
        <w:t xml:space="preserve"> </w:t>
      </w:r>
    </w:p>
    <w:p w14:paraId="61C5E00B" w14:textId="77777777" w:rsidR="005866CA" w:rsidRPr="00C10150" w:rsidRDefault="005866CA" w:rsidP="005866CA">
      <w:pPr>
        <w:pStyle w:val="Heading2"/>
        <w:rPr>
          <w:rFonts w:ascii="Calibri Light" w:eastAsia="Calibri Light" w:hAnsi="Calibri Light" w:cs="Calibri Light"/>
        </w:rPr>
      </w:pPr>
      <w:r w:rsidRPr="5FF16754">
        <w:rPr>
          <w:rFonts w:ascii="Calibri Light" w:eastAsia="Calibri Light" w:hAnsi="Calibri Light" w:cs="Calibri Light"/>
        </w:rPr>
        <w:t>19.</w:t>
      </w:r>
      <w:r w:rsidRPr="5FF16754">
        <w:rPr>
          <w:rFonts w:ascii="Times New Roman" w:eastAsia="Times New Roman" w:hAnsi="Times New Roman" w:cs="Times New Roman"/>
          <w:sz w:val="14"/>
          <w:szCs w:val="14"/>
        </w:rPr>
        <w:t xml:space="preserve"> </w:t>
      </w:r>
      <w:r w:rsidRPr="5FF16754">
        <w:rPr>
          <w:rFonts w:ascii="Calibri Light" w:eastAsia="Calibri Light" w:hAnsi="Calibri Light" w:cs="Calibri Light"/>
        </w:rPr>
        <w:t>Summer first aid series – insect bites and stings</w:t>
      </w:r>
      <w:r>
        <w:br/>
      </w:r>
    </w:p>
    <w:p w14:paraId="7F30EA79" w14:textId="77777777" w:rsidR="005866CA" w:rsidRPr="00C10150" w:rsidRDefault="005866CA" w:rsidP="005866CA">
      <w:pPr>
        <w:spacing w:line="257" w:lineRule="auto"/>
      </w:pPr>
      <w:r w:rsidRPr="5FF16754">
        <w:rPr>
          <w:rFonts w:ascii="Calibri" w:eastAsia="Calibri" w:hAnsi="Calibri" w:cs="Calibri"/>
        </w:rPr>
        <w:t>In Aotearoa New Zealand, there are several common biting and stinging insects.</w:t>
      </w:r>
    </w:p>
    <w:p w14:paraId="12A0140E" w14:textId="77777777" w:rsidR="005866CA" w:rsidRPr="00C10150" w:rsidRDefault="005866CA" w:rsidP="005866CA">
      <w:pPr>
        <w:spacing w:line="257" w:lineRule="auto"/>
      </w:pPr>
      <w:r w:rsidRPr="5FF16754">
        <w:rPr>
          <w:rFonts w:ascii="Calibri" w:eastAsia="Calibri" w:hAnsi="Calibri" w:cs="Calibri"/>
        </w:rPr>
        <w:t>Both stings and bites can be painful but are not usually dangerous or life-threatening.</w:t>
      </w:r>
    </w:p>
    <w:p w14:paraId="222E0660" w14:textId="77777777" w:rsidR="005866CA" w:rsidRPr="00C10150" w:rsidRDefault="005866CA" w:rsidP="005866CA">
      <w:pPr>
        <w:spacing w:line="257" w:lineRule="auto"/>
      </w:pPr>
      <w:r w:rsidRPr="5FF16754">
        <w:rPr>
          <w:rFonts w:ascii="Calibri" w:eastAsia="Calibri" w:hAnsi="Calibri" w:cs="Calibri"/>
        </w:rPr>
        <w:t>Here are some tips to ease the itching and discomfort:</w:t>
      </w:r>
    </w:p>
    <w:p w14:paraId="5AB74792" w14:textId="77777777" w:rsidR="005866CA" w:rsidRPr="00C10150" w:rsidRDefault="005866CA" w:rsidP="005866CA">
      <w:pPr>
        <w:pStyle w:val="ListParagraph"/>
        <w:numPr>
          <w:ilvl w:val="0"/>
          <w:numId w:val="2"/>
        </w:numPr>
        <w:spacing w:after="0"/>
        <w:rPr>
          <w:rFonts w:ascii="Calibri" w:eastAsia="Calibri" w:hAnsi="Calibri" w:cs="Calibri"/>
        </w:rPr>
      </w:pPr>
      <w:r w:rsidRPr="5FF16754">
        <w:rPr>
          <w:rFonts w:ascii="Calibri" w:eastAsia="Calibri" w:hAnsi="Calibri" w:cs="Calibri"/>
        </w:rPr>
        <w:t>Wash the bitten area with cool water or apply a damp cloth that’s been soaked in ice water.</w:t>
      </w:r>
    </w:p>
    <w:p w14:paraId="44419CCE" w14:textId="77777777" w:rsidR="005866CA" w:rsidRPr="00C10150" w:rsidRDefault="005866CA" w:rsidP="005866CA">
      <w:pPr>
        <w:pStyle w:val="ListParagraph"/>
        <w:numPr>
          <w:ilvl w:val="0"/>
          <w:numId w:val="2"/>
        </w:numPr>
        <w:spacing w:after="0"/>
        <w:rPr>
          <w:rFonts w:ascii="Calibri" w:eastAsia="Calibri" w:hAnsi="Calibri" w:cs="Calibri"/>
        </w:rPr>
      </w:pPr>
      <w:r w:rsidRPr="5FF16754">
        <w:rPr>
          <w:rFonts w:ascii="Calibri" w:eastAsia="Calibri" w:hAnsi="Calibri" w:cs="Calibri"/>
        </w:rPr>
        <w:t>Try holding an ice pack on the area for up to 10 minutes at a time.</w:t>
      </w:r>
    </w:p>
    <w:p w14:paraId="242972D7" w14:textId="77777777" w:rsidR="005866CA" w:rsidRPr="00C10150" w:rsidRDefault="005866CA" w:rsidP="005866CA">
      <w:pPr>
        <w:pStyle w:val="ListParagraph"/>
        <w:numPr>
          <w:ilvl w:val="0"/>
          <w:numId w:val="2"/>
        </w:numPr>
        <w:spacing w:after="0"/>
        <w:rPr>
          <w:rFonts w:ascii="Calibri" w:eastAsia="Calibri" w:hAnsi="Calibri" w:cs="Calibri"/>
        </w:rPr>
      </w:pPr>
      <w:r w:rsidRPr="5FF16754">
        <w:rPr>
          <w:rFonts w:ascii="Calibri" w:eastAsia="Calibri" w:hAnsi="Calibri" w:cs="Calibri"/>
        </w:rPr>
        <w:t>Try soaking in a cool bath, putting calamine lotion, aloe vera or an antihistamine cream on the bites.</w:t>
      </w:r>
    </w:p>
    <w:p w14:paraId="65275A13" w14:textId="77777777" w:rsidR="005866CA" w:rsidRPr="00C10150" w:rsidRDefault="005866CA" w:rsidP="005866CA">
      <w:pPr>
        <w:pStyle w:val="ListParagraph"/>
        <w:numPr>
          <w:ilvl w:val="0"/>
          <w:numId w:val="2"/>
        </w:numPr>
        <w:spacing w:after="0"/>
        <w:rPr>
          <w:rFonts w:ascii="Calibri" w:eastAsia="Calibri" w:hAnsi="Calibri" w:cs="Calibri"/>
        </w:rPr>
      </w:pPr>
      <w:r w:rsidRPr="5FF16754">
        <w:rPr>
          <w:rFonts w:ascii="Calibri" w:eastAsia="Calibri" w:hAnsi="Calibri" w:cs="Calibri"/>
        </w:rPr>
        <w:t xml:space="preserve">If you have pain, try taking pain relief, </w:t>
      </w:r>
      <w:proofErr w:type="spellStart"/>
      <w:r w:rsidRPr="5FF16754">
        <w:rPr>
          <w:rFonts w:ascii="Calibri" w:eastAsia="Calibri" w:hAnsi="Calibri" w:cs="Calibri"/>
        </w:rPr>
        <w:t>eg</w:t>
      </w:r>
      <w:proofErr w:type="spellEnd"/>
      <w:r w:rsidRPr="5FF16754">
        <w:rPr>
          <w:rFonts w:ascii="Calibri" w:eastAsia="Calibri" w:hAnsi="Calibri" w:cs="Calibri"/>
        </w:rPr>
        <w:t xml:space="preserve">, paracetamol. </w:t>
      </w:r>
    </w:p>
    <w:p w14:paraId="31B77F0B" w14:textId="77777777" w:rsidR="005866CA" w:rsidRPr="00C10150" w:rsidRDefault="005866CA" w:rsidP="005866CA">
      <w:pPr>
        <w:pStyle w:val="ListParagraph"/>
        <w:numPr>
          <w:ilvl w:val="0"/>
          <w:numId w:val="2"/>
        </w:numPr>
        <w:spacing w:after="0"/>
        <w:rPr>
          <w:rFonts w:ascii="Calibri" w:eastAsia="Calibri" w:hAnsi="Calibri" w:cs="Calibri"/>
        </w:rPr>
      </w:pPr>
      <w:r w:rsidRPr="5FF16754">
        <w:rPr>
          <w:rFonts w:ascii="Calibri" w:eastAsia="Calibri" w:hAnsi="Calibri" w:cs="Calibri"/>
        </w:rPr>
        <w:t>Antihistamines (</w:t>
      </w:r>
      <w:proofErr w:type="spellStart"/>
      <w:r w:rsidRPr="5FF16754">
        <w:rPr>
          <w:rFonts w:ascii="Calibri" w:eastAsia="Calibri" w:hAnsi="Calibri" w:cs="Calibri"/>
        </w:rPr>
        <w:t>eg</w:t>
      </w:r>
      <w:proofErr w:type="spellEnd"/>
      <w:r w:rsidRPr="5FF16754">
        <w:rPr>
          <w:rFonts w:ascii="Calibri" w:eastAsia="Calibri" w:hAnsi="Calibri" w:cs="Calibri"/>
        </w:rPr>
        <w:t xml:space="preserve">, cetirizine or loratadine) may relieve itching and swelling. </w:t>
      </w:r>
    </w:p>
    <w:p w14:paraId="6791914D" w14:textId="77777777" w:rsidR="005866CA" w:rsidRPr="00C10150" w:rsidRDefault="005866CA" w:rsidP="005866CA">
      <w:pPr>
        <w:pStyle w:val="ListParagraph"/>
        <w:numPr>
          <w:ilvl w:val="0"/>
          <w:numId w:val="2"/>
        </w:numPr>
        <w:spacing w:after="0"/>
        <w:rPr>
          <w:rFonts w:ascii="Calibri" w:eastAsia="Calibri" w:hAnsi="Calibri" w:cs="Calibri"/>
        </w:rPr>
      </w:pPr>
      <w:r w:rsidRPr="5FF16754">
        <w:rPr>
          <w:rFonts w:ascii="Calibri" w:eastAsia="Calibri" w:hAnsi="Calibri" w:cs="Calibri"/>
        </w:rPr>
        <w:t xml:space="preserve">Keep </w:t>
      </w:r>
      <w:proofErr w:type="spellStart"/>
      <w:r w:rsidRPr="5FF16754">
        <w:rPr>
          <w:rFonts w:ascii="Calibri" w:eastAsia="Calibri" w:hAnsi="Calibri" w:cs="Calibri"/>
        </w:rPr>
        <w:t>tamariki</w:t>
      </w:r>
      <w:proofErr w:type="spellEnd"/>
      <w:r w:rsidRPr="5FF16754">
        <w:rPr>
          <w:rFonts w:ascii="Calibri" w:eastAsia="Calibri" w:hAnsi="Calibri" w:cs="Calibri"/>
        </w:rPr>
        <w:t xml:space="preserve"> nails trimmed and clean. This reduces the damage from scratching and may reduce the risk of infection.</w:t>
      </w:r>
    </w:p>
    <w:p w14:paraId="56801BAD" w14:textId="77777777" w:rsidR="005866CA" w:rsidRPr="00C10150" w:rsidRDefault="005866CA" w:rsidP="005866CA">
      <w:pPr>
        <w:pStyle w:val="ListParagraph"/>
        <w:numPr>
          <w:ilvl w:val="0"/>
          <w:numId w:val="2"/>
        </w:numPr>
        <w:spacing w:after="0"/>
        <w:rPr>
          <w:rFonts w:ascii="Calibri" w:eastAsia="Calibri" w:hAnsi="Calibri" w:cs="Calibri"/>
        </w:rPr>
      </w:pPr>
      <w:r w:rsidRPr="5FF16754">
        <w:rPr>
          <w:rFonts w:ascii="Calibri" w:eastAsia="Calibri" w:hAnsi="Calibri" w:cs="Calibri"/>
        </w:rPr>
        <w:t xml:space="preserve">If you've been stung and the sting has been left in your skin, remove it as soon as possible to prevent any more venom being released. Bees leave their sting </w:t>
      </w:r>
      <w:proofErr w:type="gramStart"/>
      <w:r w:rsidRPr="5FF16754">
        <w:rPr>
          <w:rFonts w:ascii="Calibri" w:eastAsia="Calibri" w:hAnsi="Calibri" w:cs="Calibri"/>
        </w:rPr>
        <w:t>in</w:t>
      </w:r>
      <w:proofErr w:type="gramEnd"/>
      <w:r w:rsidRPr="5FF16754">
        <w:rPr>
          <w:rFonts w:ascii="Calibri" w:eastAsia="Calibri" w:hAnsi="Calibri" w:cs="Calibri"/>
        </w:rPr>
        <w:t xml:space="preserve"> and wasps don't.</w:t>
      </w:r>
    </w:p>
    <w:p w14:paraId="0BB29A7C" w14:textId="77777777" w:rsidR="005866CA" w:rsidRPr="00C10150" w:rsidRDefault="005866CA" w:rsidP="005866CA">
      <w:pPr>
        <w:pStyle w:val="ListParagraph"/>
        <w:numPr>
          <w:ilvl w:val="0"/>
          <w:numId w:val="2"/>
        </w:numPr>
        <w:spacing w:after="0"/>
        <w:rPr>
          <w:rFonts w:ascii="Calibri" w:eastAsia="Calibri" w:hAnsi="Calibri" w:cs="Calibri"/>
        </w:rPr>
      </w:pPr>
      <w:r w:rsidRPr="5FF16754">
        <w:rPr>
          <w:rFonts w:ascii="Calibri" w:eastAsia="Calibri" w:hAnsi="Calibri" w:cs="Calibri"/>
        </w:rPr>
        <w:t>Call 111 if you or someone else has symptoms of a severe allergic reaction.</w:t>
      </w:r>
    </w:p>
    <w:p w14:paraId="7C44807A" w14:textId="77777777" w:rsidR="0031722C" w:rsidRDefault="0031722C" w:rsidP="005866CA">
      <w:pPr>
        <w:spacing w:line="257" w:lineRule="auto"/>
        <w:rPr>
          <w:rFonts w:ascii="Calibri" w:eastAsia="Calibri" w:hAnsi="Calibri" w:cs="Calibri"/>
        </w:rPr>
      </w:pPr>
    </w:p>
    <w:p w14:paraId="5DDD4A55" w14:textId="469FD1E8" w:rsidR="005866CA" w:rsidRPr="00C10150" w:rsidRDefault="005866CA" w:rsidP="005866CA">
      <w:pPr>
        <w:spacing w:line="257" w:lineRule="auto"/>
      </w:pPr>
      <w:r w:rsidRPr="5FF16754">
        <w:rPr>
          <w:rFonts w:ascii="Calibri" w:eastAsia="Calibri" w:hAnsi="Calibri" w:cs="Calibri"/>
        </w:rPr>
        <w:t xml:space="preserve">Find more information on insect bites and stings here: </w:t>
      </w:r>
      <w:hyperlink r:id="rId76">
        <w:r w:rsidRPr="5FF16754">
          <w:rPr>
            <w:rStyle w:val="Hyperlink"/>
            <w:rFonts w:ascii="Calibri" w:eastAsia="Calibri" w:hAnsi="Calibri" w:cs="Calibri"/>
            <w:color w:val="0563C1"/>
          </w:rPr>
          <w:t>https://healthify.nz/health-a-z/i/insect-bites-and-stings/</w:t>
        </w:r>
      </w:hyperlink>
      <w:r w:rsidRPr="5FF16754">
        <w:rPr>
          <w:rFonts w:ascii="Calibri" w:eastAsia="Calibri" w:hAnsi="Calibri" w:cs="Calibri"/>
        </w:rPr>
        <w:t xml:space="preserve"> </w:t>
      </w:r>
    </w:p>
    <w:p w14:paraId="0D797D11" w14:textId="77777777" w:rsidR="005866CA" w:rsidRPr="00C10150" w:rsidRDefault="005866CA" w:rsidP="005866CA">
      <w:pPr>
        <w:spacing w:line="257" w:lineRule="auto"/>
      </w:pPr>
      <w:r w:rsidRPr="5FF16754">
        <w:rPr>
          <w:rFonts w:ascii="Calibri" w:eastAsia="Calibri" w:hAnsi="Calibri" w:cs="Calibri"/>
        </w:rPr>
        <w:t xml:space="preserve">Find out how to treat jellyfish stings here: </w:t>
      </w:r>
      <w:hyperlink r:id="rId77">
        <w:r w:rsidRPr="5FF16754">
          <w:rPr>
            <w:rStyle w:val="Hyperlink"/>
            <w:rFonts w:ascii="Calibri" w:eastAsia="Calibri" w:hAnsi="Calibri" w:cs="Calibri"/>
            <w:color w:val="0563C1"/>
          </w:rPr>
          <w:t>https://healthify.nz/health-a-z/j/jellyfish-stings/</w:t>
        </w:r>
      </w:hyperlink>
      <w:r w:rsidRPr="5FF16754">
        <w:rPr>
          <w:rFonts w:ascii="Calibri" w:eastAsia="Calibri" w:hAnsi="Calibri" w:cs="Calibri"/>
        </w:rPr>
        <w:t xml:space="preserve"> </w:t>
      </w:r>
    </w:p>
    <w:p w14:paraId="08BFB505" w14:textId="77777777" w:rsidR="005866CA" w:rsidRPr="00C10150" w:rsidRDefault="005866CA" w:rsidP="005866CA">
      <w:pPr>
        <w:spacing w:line="257" w:lineRule="auto"/>
        <w:rPr>
          <w:rFonts w:ascii="Segoe UI Historic" w:eastAsia="Segoe UI Historic" w:hAnsi="Segoe UI Historic" w:cs="Segoe UI Historic"/>
          <w:color w:val="050505"/>
        </w:rPr>
      </w:pPr>
      <w:r>
        <w:rPr>
          <w:noProof/>
        </w:rPr>
        <w:drawing>
          <wp:inline distT="0" distB="0" distL="0" distR="0" wp14:anchorId="60B2C391" wp14:editId="450578DA">
            <wp:extent cx="152400" cy="152400"/>
            <wp:effectExtent l="0" t="0" r="0" b="0"/>
            <wp:docPr id="1759118147" name="Picture 1759118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w:t>
      </w:r>
      <w:hyperlink r:id="rId78">
        <w:r w:rsidRPr="5FF16754">
          <w:rPr>
            <w:rStyle w:val="Hyperlink"/>
            <w:rFonts w:eastAsiaTheme="minorEastAsia"/>
            <w:color w:val="050505"/>
          </w:rPr>
          <w:t>#GoWellThisSummer</w:t>
        </w:r>
      </w:hyperlink>
      <w:r w:rsidRPr="5FF16754">
        <w:rPr>
          <w:rFonts w:eastAsiaTheme="minorEastAsia"/>
          <w:color w:val="050505"/>
        </w:rPr>
        <w:t xml:space="preserve"> </w:t>
      </w:r>
      <w:r>
        <w:rPr>
          <w:noProof/>
        </w:rPr>
        <w:drawing>
          <wp:inline distT="0" distB="0" distL="0" distR="0" wp14:anchorId="7DFA219A" wp14:editId="7FE80C0D">
            <wp:extent cx="152400" cy="152400"/>
            <wp:effectExtent l="0" t="0" r="0" b="0"/>
            <wp:docPr id="198432064" name="Picture 1984320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5FF16754">
        <w:rPr>
          <w:rFonts w:eastAsiaTheme="minorEastAsia"/>
          <w:color w:val="050505"/>
        </w:rPr>
        <w:t xml:space="preserve"> Noho </w:t>
      </w:r>
      <w:proofErr w:type="spellStart"/>
      <w:r w:rsidRPr="5FF16754">
        <w:rPr>
          <w:rFonts w:eastAsiaTheme="minorEastAsia"/>
          <w:color w:val="050505"/>
        </w:rPr>
        <w:t>ora</w:t>
      </w:r>
      <w:proofErr w:type="spellEnd"/>
      <w:r w:rsidRPr="5FF16754">
        <w:rPr>
          <w:rFonts w:eastAsiaTheme="minorEastAsia"/>
          <w:color w:val="050505"/>
        </w:rPr>
        <w:t xml:space="preserve"> </w:t>
      </w:r>
      <w:proofErr w:type="spellStart"/>
      <w:r w:rsidRPr="5FF16754">
        <w:rPr>
          <w:rFonts w:eastAsiaTheme="minorEastAsia"/>
          <w:color w:val="050505"/>
        </w:rPr>
        <w:t>i</w:t>
      </w:r>
      <w:proofErr w:type="spellEnd"/>
      <w:r w:rsidRPr="5FF16754">
        <w:rPr>
          <w:rFonts w:eastAsiaTheme="minorEastAsia"/>
          <w:color w:val="050505"/>
        </w:rPr>
        <w:t xml:space="preserve"> </w:t>
      </w:r>
      <w:proofErr w:type="spellStart"/>
      <w:r w:rsidRPr="5FF16754">
        <w:rPr>
          <w:rFonts w:eastAsiaTheme="minorEastAsia"/>
          <w:color w:val="050505"/>
        </w:rPr>
        <w:t>tēnei</w:t>
      </w:r>
      <w:proofErr w:type="spellEnd"/>
      <w:r w:rsidRPr="5FF16754">
        <w:rPr>
          <w:rFonts w:eastAsiaTheme="minorEastAsia"/>
          <w:color w:val="050505"/>
        </w:rPr>
        <w:t xml:space="preserve"> </w:t>
      </w:r>
      <w:proofErr w:type="spellStart"/>
      <w:r w:rsidRPr="5FF16754">
        <w:rPr>
          <w:rFonts w:eastAsiaTheme="minorEastAsia"/>
          <w:color w:val="050505"/>
        </w:rPr>
        <w:t>rau</w:t>
      </w:r>
      <w:r w:rsidRPr="5FF16754">
        <w:rPr>
          <w:rFonts w:ascii="Calibri" w:eastAsia="Calibri" w:hAnsi="Calibri" w:cs="Calibri"/>
        </w:rPr>
        <w:t>mati</w:t>
      </w:r>
      <w:proofErr w:type="spellEnd"/>
      <w:r w:rsidRPr="5FF16754">
        <w:rPr>
          <w:rFonts w:ascii="Calibri" w:eastAsia="Calibri" w:hAnsi="Calibri" w:cs="Calibri"/>
        </w:rPr>
        <w:t xml:space="preserve"> </w:t>
      </w:r>
      <w:r>
        <w:rPr>
          <w:noProof/>
        </w:rPr>
        <w:drawing>
          <wp:inline distT="0" distB="0" distL="0" distR="0" wp14:anchorId="04233959" wp14:editId="565BD117">
            <wp:extent cx="152400" cy="152400"/>
            <wp:effectExtent l="0" t="0" r="0" b="0"/>
            <wp:docPr id="1097400093" name="Picture 10974000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3D902B00" w14:textId="77777777" w:rsidR="005866CA" w:rsidRPr="00C10150" w:rsidRDefault="005866CA" w:rsidP="005866CA">
      <w:pPr>
        <w:spacing w:line="257" w:lineRule="auto"/>
      </w:pPr>
      <w:proofErr w:type="spellStart"/>
      <w:r w:rsidRPr="5FF16754">
        <w:rPr>
          <w:rFonts w:ascii="Calibri" w:eastAsia="Calibri" w:hAnsi="Calibri" w:cs="Calibri"/>
        </w:rPr>
        <w:t>Tile</w:t>
      </w:r>
      <w:proofErr w:type="spellEnd"/>
      <w:r w:rsidRPr="5FF16754">
        <w:rPr>
          <w:rFonts w:ascii="Calibri" w:eastAsia="Calibri" w:hAnsi="Calibri" w:cs="Calibri"/>
        </w:rPr>
        <w:t>: “Summer First Aid: insect bites and stings”</w:t>
      </w:r>
    </w:p>
    <w:p w14:paraId="5ECE82F4" w14:textId="77777777" w:rsidR="005866CA" w:rsidRPr="00C10150" w:rsidRDefault="005866CA" w:rsidP="005866CA">
      <w:pPr>
        <w:spacing w:line="257" w:lineRule="auto"/>
      </w:pPr>
      <w:r w:rsidRPr="5FF16754">
        <w:rPr>
          <w:rFonts w:ascii="Calibri" w:eastAsia="Calibri" w:hAnsi="Calibri" w:cs="Calibri"/>
        </w:rPr>
        <w:t xml:space="preserve"> </w:t>
      </w:r>
    </w:p>
    <w:p w14:paraId="3382B052" w14:textId="77777777" w:rsidR="005866CA" w:rsidRPr="00C10150" w:rsidRDefault="005866CA" w:rsidP="005866CA">
      <w:pPr>
        <w:spacing w:after="0"/>
      </w:pPr>
    </w:p>
    <w:p w14:paraId="37B2FFEC" w14:textId="77777777" w:rsidR="005866CA" w:rsidRDefault="005866CA" w:rsidP="005866CA"/>
    <w:p w14:paraId="6A7D8D06" w14:textId="77777777" w:rsidR="00834115" w:rsidRDefault="00834115"/>
    <w:sectPr w:rsidR="008341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Sok" w:date="2023-12-13T12:32:00Z" w:initials="AS">
    <w:p w14:paraId="1B713D51" w14:textId="77777777" w:rsidR="005866CA" w:rsidRDefault="005866CA" w:rsidP="005866CA">
      <w:pPr>
        <w:pStyle w:val="CommentText"/>
      </w:pPr>
      <w:r>
        <w:t>Story in the diary 15 Dec</w:t>
      </w:r>
      <w:r>
        <w:rPr>
          <w:rStyle w:val="CommentReference"/>
        </w:rPr>
        <w:annotationRef/>
      </w:r>
    </w:p>
  </w:comment>
  <w:comment w:id="1" w:author="Amy Sok" w:date="2023-12-12T10:54:00Z" w:initials="AS">
    <w:p w14:paraId="624A1DB9" w14:textId="77777777" w:rsidR="005866CA" w:rsidRDefault="005866CA" w:rsidP="005866CA">
      <w:pPr>
        <w:pStyle w:val="CommentText"/>
      </w:pPr>
      <w:r>
        <w:t>Published with static tile 13/12/23</w:t>
      </w:r>
      <w:r>
        <w:rPr>
          <w:rStyle w:val="CommentReference"/>
        </w:rPr>
        <w:annotationRef/>
      </w:r>
    </w:p>
  </w:comment>
  <w:comment w:id="2" w:author="Amy Sok" w:date="2023-12-12T11:10:00Z" w:initials="AS">
    <w:p w14:paraId="50631F1E" w14:textId="77777777" w:rsidR="005866CA" w:rsidRDefault="005866CA" w:rsidP="005866CA">
      <w:pPr>
        <w:pStyle w:val="CommentText"/>
      </w:pPr>
      <w:r>
        <w:t>Story published 12/12/23</w:t>
      </w:r>
      <w:r>
        <w:rPr>
          <w:rStyle w:val="CommentReference"/>
        </w:rPr>
        <w:annotationRef/>
      </w:r>
    </w:p>
  </w:comment>
  <w:comment w:id="3" w:author="Amy Sok" w:date="2023-12-12T14:29:00Z" w:initials="AS">
    <w:p w14:paraId="05ADA4BC" w14:textId="77777777" w:rsidR="005866CA" w:rsidRDefault="005866CA" w:rsidP="005866CA">
      <w:pPr>
        <w:pStyle w:val="CommentText"/>
      </w:pPr>
      <w:r>
        <w:t>Static image post scheduled for 16/12/23</w:t>
      </w:r>
      <w:r>
        <w:rPr>
          <w:rStyle w:val="CommentReference"/>
        </w:rPr>
        <w:annotationRef/>
      </w:r>
    </w:p>
  </w:comment>
  <w:comment w:id="4" w:author="Amy Sok" w:date="2023-12-13T09:46:00Z" w:initials="AS">
    <w:p w14:paraId="719563CF" w14:textId="77777777" w:rsidR="005866CA" w:rsidRDefault="005866CA" w:rsidP="005866CA">
      <w:pPr>
        <w:pStyle w:val="CommentText"/>
      </w:pPr>
      <w:r>
        <w:t>Video version scheduled 27 Dec</w:t>
      </w:r>
      <w:r>
        <w:rPr>
          <w:rStyle w:val="CommentReference"/>
        </w:rPr>
        <w:annotationRef/>
      </w:r>
    </w:p>
  </w:comment>
  <w:comment w:id="5" w:author="Amy Sok" w:date="2023-12-13T12:31:00Z" w:initials="AS">
    <w:p w14:paraId="0B230027" w14:textId="77777777" w:rsidR="005866CA" w:rsidRDefault="005866CA" w:rsidP="005866CA">
      <w:pPr>
        <w:pStyle w:val="CommentText"/>
      </w:pPr>
      <w:r>
        <w:t>Story in the diary 21 Dec</w:t>
      </w:r>
      <w:r>
        <w:rPr>
          <w:rStyle w:val="CommentReference"/>
        </w:rPr>
        <w:annotationRef/>
      </w:r>
    </w:p>
  </w:comment>
  <w:comment w:id="6" w:author="Amy Sok" w:date="2023-12-13T12:34:00Z" w:initials="AS">
    <w:p w14:paraId="58C986B2" w14:textId="77777777" w:rsidR="005866CA" w:rsidRDefault="005866CA" w:rsidP="005866CA">
      <w:pPr>
        <w:pStyle w:val="CommentText"/>
      </w:pPr>
      <w:r>
        <w:t>Story in the diary 18 Dec</w:t>
      </w:r>
      <w:r>
        <w:rPr>
          <w:rStyle w:val="CommentReference"/>
        </w:rPr>
        <w:annotationRef/>
      </w:r>
    </w:p>
  </w:comment>
  <w:comment w:id="7" w:author="Amy Sok" w:date="2023-12-08T15:36:00Z" w:initials="AS">
    <w:p w14:paraId="46415326" w14:textId="77777777" w:rsidR="005866CA" w:rsidRDefault="005866CA" w:rsidP="005866CA">
      <w:pPr>
        <w:pStyle w:val="CommentText"/>
      </w:pPr>
      <w:r>
        <w:t>Story published 8/12</w:t>
      </w:r>
      <w:r>
        <w:rPr>
          <w:rStyle w:val="CommentReference"/>
        </w:rPr>
        <w:annotationRef/>
      </w:r>
    </w:p>
  </w:comment>
  <w:comment w:id="8" w:author="Amy Sok" w:date="2023-12-08T15:37:00Z" w:initials="AS">
    <w:p w14:paraId="531FB5A4" w14:textId="77777777" w:rsidR="005866CA" w:rsidRDefault="005866CA" w:rsidP="005866CA">
      <w:pPr>
        <w:pStyle w:val="CommentText"/>
      </w:pPr>
      <w:r>
        <w:t>Post with static image published 11/12</w:t>
      </w:r>
      <w:r>
        <w:rPr>
          <w:rStyle w:val="CommentReference"/>
        </w:rPr>
        <w:annotationRef/>
      </w:r>
    </w:p>
  </w:comment>
  <w:comment w:id="9" w:author="Amy Sok" w:date="2023-12-12T09:42:00Z" w:initials="AS">
    <w:p w14:paraId="02883072" w14:textId="77777777" w:rsidR="005866CA" w:rsidRDefault="005866CA" w:rsidP="005866CA">
      <w:pPr>
        <w:pStyle w:val="CommentText"/>
      </w:pPr>
      <w:r>
        <w:t>This is waiting on review/approval, do not use yet</w:t>
      </w:r>
      <w:r>
        <w:rPr>
          <w:rStyle w:val="CommentReference"/>
        </w:rPr>
        <w:annotationRef/>
      </w:r>
    </w:p>
  </w:comment>
  <w:comment w:id="10" w:author="Amy Sok" w:date="2023-12-13T12:34:00Z" w:initials="AS">
    <w:p w14:paraId="3DB72D0D" w14:textId="77777777" w:rsidR="005866CA" w:rsidRDefault="005866CA" w:rsidP="005866CA">
      <w:pPr>
        <w:pStyle w:val="CommentText"/>
      </w:pPr>
      <w:r>
        <w:t>Waiting on tile rebrand</w:t>
      </w:r>
      <w:r>
        <w:rPr>
          <w:rStyle w:val="CommentReference"/>
        </w:rPr>
        <w:annotationRef/>
      </w:r>
    </w:p>
  </w:comment>
  <w:comment w:id="11" w:author="Amy Sok" w:date="2023-12-13T12:35:00Z" w:initials="AS">
    <w:p w14:paraId="374828F0" w14:textId="77777777" w:rsidR="005866CA" w:rsidRDefault="005866CA" w:rsidP="005866CA">
      <w:pPr>
        <w:pStyle w:val="CommentText"/>
      </w:pPr>
      <w:r>
        <w:t>Waiting on tile rebrand</w:t>
      </w:r>
      <w:r>
        <w:rPr>
          <w:rStyle w:val="CommentReference"/>
        </w:rPr>
        <w:annotationRef/>
      </w:r>
    </w:p>
  </w:comment>
  <w:comment w:id="12" w:author="Amy Sok" w:date="2023-12-13T11:40:00Z" w:initials="AS">
    <w:p w14:paraId="6657482A" w14:textId="77777777" w:rsidR="005866CA" w:rsidRDefault="005866CA" w:rsidP="005866CA">
      <w:pPr>
        <w:pStyle w:val="CommentText"/>
      </w:pPr>
      <w:r>
        <w:t>Scheduled with static tile 18 Dec</w:t>
      </w:r>
      <w:r>
        <w:rPr>
          <w:rStyle w:val="CommentReference"/>
        </w:rPr>
        <w:annotationRef/>
      </w:r>
    </w:p>
  </w:comment>
  <w:comment w:id="13" w:author="Amy Sok" w:date="2023-12-13T12:37:00Z" w:initials="AS">
    <w:p w14:paraId="3D787050" w14:textId="77777777" w:rsidR="005866CA" w:rsidRDefault="005866CA" w:rsidP="005866CA">
      <w:pPr>
        <w:pStyle w:val="CommentText"/>
      </w:pPr>
      <w:r>
        <w:t>Story in the diary 22 Dec</w:t>
      </w:r>
      <w:r>
        <w:rPr>
          <w:rStyle w:val="CommentReference"/>
        </w:rPr>
        <w:annotationRef/>
      </w:r>
    </w:p>
  </w:comment>
  <w:comment w:id="14" w:author="Amy Sok" w:date="2023-12-13T12:42:00Z" w:initials="AS">
    <w:p w14:paraId="50798CF8" w14:textId="77777777" w:rsidR="005866CA" w:rsidRDefault="005866CA" w:rsidP="005866CA">
      <w:pPr>
        <w:pStyle w:val="CommentText"/>
      </w:pPr>
      <w:r>
        <w:t>In the diary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713D51" w15:done="0"/>
  <w15:commentEx w15:paraId="624A1DB9" w15:done="0"/>
  <w15:commentEx w15:paraId="50631F1E" w15:paraIdParent="624A1DB9" w15:done="0"/>
  <w15:commentEx w15:paraId="05ADA4BC" w15:done="0"/>
  <w15:commentEx w15:paraId="719563CF" w15:paraIdParent="05ADA4BC" w15:done="0"/>
  <w15:commentEx w15:paraId="0B230027" w15:paraIdParent="05ADA4BC" w15:done="0"/>
  <w15:commentEx w15:paraId="58C986B2" w15:done="0"/>
  <w15:commentEx w15:paraId="46415326" w15:done="0"/>
  <w15:commentEx w15:paraId="531FB5A4" w15:paraIdParent="46415326" w15:done="0"/>
  <w15:commentEx w15:paraId="02883072" w15:done="0"/>
  <w15:commentEx w15:paraId="3DB72D0D" w15:done="0"/>
  <w15:commentEx w15:paraId="374828F0" w15:done="0"/>
  <w15:commentEx w15:paraId="6657482A" w15:done="0"/>
  <w15:commentEx w15:paraId="3D787050" w15:paraIdParent="6657482A" w15:done="0"/>
  <w15:commentEx w15:paraId="50798C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79796C3" w16cex:dateUtc="2023-12-12T23:32:00Z"/>
  <w16cex:commentExtensible w16cex:durableId="154F7594" w16cex:dateUtc="2023-12-11T21:54:00Z"/>
  <w16cex:commentExtensible w16cex:durableId="262EA4BD" w16cex:dateUtc="2023-12-11T22:10:00Z"/>
  <w16cex:commentExtensible w16cex:durableId="786AF97C" w16cex:dateUtc="2023-12-12T01:29:00Z"/>
  <w16cex:commentExtensible w16cex:durableId="0257F569" w16cex:dateUtc="2023-12-12T20:46:00Z"/>
  <w16cex:commentExtensible w16cex:durableId="20BCA9B8" w16cex:dateUtc="2023-12-12T23:31:00Z"/>
  <w16cex:commentExtensible w16cex:durableId="29BC12D7" w16cex:dateUtc="2023-12-12T23:34:00Z"/>
  <w16cex:commentExtensible w16cex:durableId="4F9B40B7" w16cex:dateUtc="2023-12-08T02:36:00Z"/>
  <w16cex:commentExtensible w16cex:durableId="73849BD5" w16cex:dateUtc="2023-12-08T02:37:00Z"/>
  <w16cex:commentExtensible w16cex:durableId="4EFFC173" w16cex:dateUtc="2023-12-11T20:42:00Z"/>
  <w16cex:commentExtensible w16cex:durableId="2BF11232" w16cex:dateUtc="2023-12-12T23:34:00Z"/>
  <w16cex:commentExtensible w16cex:durableId="20863162" w16cex:dateUtc="2023-12-12T23:35:00Z"/>
  <w16cex:commentExtensible w16cex:durableId="08010964" w16cex:dateUtc="2023-12-12T22:40:00Z"/>
  <w16cex:commentExtensible w16cex:durableId="72597D48" w16cex:dateUtc="2023-12-12T23:37:00Z"/>
  <w16cex:commentExtensible w16cex:durableId="19FD6B08" w16cex:dateUtc="2023-12-12T2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713D51" w16cid:durableId="779796C3"/>
  <w16cid:commentId w16cid:paraId="624A1DB9" w16cid:durableId="154F7594"/>
  <w16cid:commentId w16cid:paraId="50631F1E" w16cid:durableId="262EA4BD"/>
  <w16cid:commentId w16cid:paraId="05ADA4BC" w16cid:durableId="786AF97C"/>
  <w16cid:commentId w16cid:paraId="719563CF" w16cid:durableId="0257F569"/>
  <w16cid:commentId w16cid:paraId="0B230027" w16cid:durableId="20BCA9B8"/>
  <w16cid:commentId w16cid:paraId="58C986B2" w16cid:durableId="29BC12D7"/>
  <w16cid:commentId w16cid:paraId="46415326" w16cid:durableId="4F9B40B7"/>
  <w16cid:commentId w16cid:paraId="531FB5A4" w16cid:durableId="73849BD5"/>
  <w16cid:commentId w16cid:paraId="02883072" w16cid:durableId="4EFFC173"/>
  <w16cid:commentId w16cid:paraId="3DB72D0D" w16cid:durableId="2BF11232"/>
  <w16cid:commentId w16cid:paraId="374828F0" w16cid:durableId="20863162"/>
  <w16cid:commentId w16cid:paraId="6657482A" w16cid:durableId="08010964"/>
  <w16cid:commentId w16cid:paraId="3D787050" w16cid:durableId="72597D48"/>
  <w16cid:commentId w16cid:paraId="50798CF8" w16cid:durableId="19FD6B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74A5"/>
    <w:multiLevelType w:val="hybridMultilevel"/>
    <w:tmpl w:val="4050D08E"/>
    <w:lvl w:ilvl="0" w:tplc="910E5150">
      <w:start w:val="1"/>
      <w:numFmt w:val="bullet"/>
      <w:lvlText w:val="-"/>
      <w:lvlJc w:val="left"/>
      <w:pPr>
        <w:ind w:left="720" w:hanging="360"/>
      </w:pPr>
      <w:rPr>
        <w:rFonts w:ascii="Calibri" w:hAnsi="Calibri" w:hint="default"/>
      </w:rPr>
    </w:lvl>
    <w:lvl w:ilvl="1" w:tplc="D6C03B7E">
      <w:start w:val="1"/>
      <w:numFmt w:val="bullet"/>
      <w:lvlText w:val="o"/>
      <w:lvlJc w:val="left"/>
      <w:pPr>
        <w:ind w:left="1440" w:hanging="360"/>
      </w:pPr>
      <w:rPr>
        <w:rFonts w:ascii="Courier New" w:hAnsi="Courier New" w:hint="default"/>
      </w:rPr>
    </w:lvl>
    <w:lvl w:ilvl="2" w:tplc="B0786F44">
      <w:start w:val="1"/>
      <w:numFmt w:val="bullet"/>
      <w:lvlText w:val=""/>
      <w:lvlJc w:val="left"/>
      <w:pPr>
        <w:ind w:left="2160" w:hanging="360"/>
      </w:pPr>
      <w:rPr>
        <w:rFonts w:ascii="Wingdings" w:hAnsi="Wingdings" w:hint="default"/>
      </w:rPr>
    </w:lvl>
    <w:lvl w:ilvl="3" w:tplc="ED1AB524">
      <w:start w:val="1"/>
      <w:numFmt w:val="bullet"/>
      <w:lvlText w:val=""/>
      <w:lvlJc w:val="left"/>
      <w:pPr>
        <w:ind w:left="2880" w:hanging="360"/>
      </w:pPr>
      <w:rPr>
        <w:rFonts w:ascii="Symbol" w:hAnsi="Symbol" w:hint="default"/>
      </w:rPr>
    </w:lvl>
    <w:lvl w:ilvl="4" w:tplc="D5C0C5F4">
      <w:start w:val="1"/>
      <w:numFmt w:val="bullet"/>
      <w:lvlText w:val="o"/>
      <w:lvlJc w:val="left"/>
      <w:pPr>
        <w:ind w:left="3600" w:hanging="360"/>
      </w:pPr>
      <w:rPr>
        <w:rFonts w:ascii="Courier New" w:hAnsi="Courier New" w:hint="default"/>
      </w:rPr>
    </w:lvl>
    <w:lvl w:ilvl="5" w:tplc="CD862582">
      <w:start w:val="1"/>
      <w:numFmt w:val="bullet"/>
      <w:lvlText w:val=""/>
      <w:lvlJc w:val="left"/>
      <w:pPr>
        <w:ind w:left="4320" w:hanging="360"/>
      </w:pPr>
      <w:rPr>
        <w:rFonts w:ascii="Wingdings" w:hAnsi="Wingdings" w:hint="default"/>
      </w:rPr>
    </w:lvl>
    <w:lvl w:ilvl="6" w:tplc="3A0AD94C">
      <w:start w:val="1"/>
      <w:numFmt w:val="bullet"/>
      <w:lvlText w:val=""/>
      <w:lvlJc w:val="left"/>
      <w:pPr>
        <w:ind w:left="5040" w:hanging="360"/>
      </w:pPr>
      <w:rPr>
        <w:rFonts w:ascii="Symbol" w:hAnsi="Symbol" w:hint="default"/>
      </w:rPr>
    </w:lvl>
    <w:lvl w:ilvl="7" w:tplc="E74CE3A8">
      <w:start w:val="1"/>
      <w:numFmt w:val="bullet"/>
      <w:lvlText w:val="o"/>
      <w:lvlJc w:val="left"/>
      <w:pPr>
        <w:ind w:left="5760" w:hanging="360"/>
      </w:pPr>
      <w:rPr>
        <w:rFonts w:ascii="Courier New" w:hAnsi="Courier New" w:hint="default"/>
      </w:rPr>
    </w:lvl>
    <w:lvl w:ilvl="8" w:tplc="393ABEE8">
      <w:start w:val="1"/>
      <w:numFmt w:val="bullet"/>
      <w:lvlText w:val=""/>
      <w:lvlJc w:val="left"/>
      <w:pPr>
        <w:ind w:left="6480" w:hanging="360"/>
      </w:pPr>
      <w:rPr>
        <w:rFonts w:ascii="Wingdings" w:hAnsi="Wingdings" w:hint="default"/>
      </w:rPr>
    </w:lvl>
  </w:abstractNum>
  <w:abstractNum w:abstractNumId="1" w15:restartNumberingAfterBreak="0">
    <w:nsid w:val="0230CEF9"/>
    <w:multiLevelType w:val="hybridMultilevel"/>
    <w:tmpl w:val="2FD8D96E"/>
    <w:lvl w:ilvl="0" w:tplc="06FA1FD2">
      <w:start w:val="1"/>
      <w:numFmt w:val="bullet"/>
      <w:lvlText w:val="-"/>
      <w:lvlJc w:val="left"/>
      <w:pPr>
        <w:ind w:left="720" w:hanging="360"/>
      </w:pPr>
      <w:rPr>
        <w:rFonts w:ascii="Calibri" w:hAnsi="Calibri" w:hint="default"/>
      </w:rPr>
    </w:lvl>
    <w:lvl w:ilvl="1" w:tplc="153CE85E">
      <w:start w:val="1"/>
      <w:numFmt w:val="bullet"/>
      <w:lvlText w:val="o"/>
      <w:lvlJc w:val="left"/>
      <w:pPr>
        <w:ind w:left="1440" w:hanging="360"/>
      </w:pPr>
      <w:rPr>
        <w:rFonts w:ascii="Courier New" w:hAnsi="Courier New" w:hint="default"/>
      </w:rPr>
    </w:lvl>
    <w:lvl w:ilvl="2" w:tplc="DBD89C28">
      <w:start w:val="1"/>
      <w:numFmt w:val="bullet"/>
      <w:lvlText w:val=""/>
      <w:lvlJc w:val="left"/>
      <w:pPr>
        <w:ind w:left="2160" w:hanging="360"/>
      </w:pPr>
      <w:rPr>
        <w:rFonts w:ascii="Wingdings" w:hAnsi="Wingdings" w:hint="default"/>
      </w:rPr>
    </w:lvl>
    <w:lvl w:ilvl="3" w:tplc="40D6E4C2">
      <w:start w:val="1"/>
      <w:numFmt w:val="bullet"/>
      <w:lvlText w:val=""/>
      <w:lvlJc w:val="left"/>
      <w:pPr>
        <w:ind w:left="2880" w:hanging="360"/>
      </w:pPr>
      <w:rPr>
        <w:rFonts w:ascii="Symbol" w:hAnsi="Symbol" w:hint="default"/>
      </w:rPr>
    </w:lvl>
    <w:lvl w:ilvl="4" w:tplc="9892AA24">
      <w:start w:val="1"/>
      <w:numFmt w:val="bullet"/>
      <w:lvlText w:val="o"/>
      <w:lvlJc w:val="left"/>
      <w:pPr>
        <w:ind w:left="3600" w:hanging="360"/>
      </w:pPr>
      <w:rPr>
        <w:rFonts w:ascii="Courier New" w:hAnsi="Courier New" w:hint="default"/>
      </w:rPr>
    </w:lvl>
    <w:lvl w:ilvl="5" w:tplc="AD4AA5E2">
      <w:start w:val="1"/>
      <w:numFmt w:val="bullet"/>
      <w:lvlText w:val=""/>
      <w:lvlJc w:val="left"/>
      <w:pPr>
        <w:ind w:left="4320" w:hanging="360"/>
      </w:pPr>
      <w:rPr>
        <w:rFonts w:ascii="Wingdings" w:hAnsi="Wingdings" w:hint="default"/>
      </w:rPr>
    </w:lvl>
    <w:lvl w:ilvl="6" w:tplc="6574A3A2">
      <w:start w:val="1"/>
      <w:numFmt w:val="bullet"/>
      <w:lvlText w:val=""/>
      <w:lvlJc w:val="left"/>
      <w:pPr>
        <w:ind w:left="5040" w:hanging="360"/>
      </w:pPr>
      <w:rPr>
        <w:rFonts w:ascii="Symbol" w:hAnsi="Symbol" w:hint="default"/>
      </w:rPr>
    </w:lvl>
    <w:lvl w:ilvl="7" w:tplc="FC38BDAC">
      <w:start w:val="1"/>
      <w:numFmt w:val="bullet"/>
      <w:lvlText w:val="o"/>
      <w:lvlJc w:val="left"/>
      <w:pPr>
        <w:ind w:left="5760" w:hanging="360"/>
      </w:pPr>
      <w:rPr>
        <w:rFonts w:ascii="Courier New" w:hAnsi="Courier New" w:hint="default"/>
      </w:rPr>
    </w:lvl>
    <w:lvl w:ilvl="8" w:tplc="FC362C0A">
      <w:start w:val="1"/>
      <w:numFmt w:val="bullet"/>
      <w:lvlText w:val=""/>
      <w:lvlJc w:val="left"/>
      <w:pPr>
        <w:ind w:left="6480" w:hanging="360"/>
      </w:pPr>
      <w:rPr>
        <w:rFonts w:ascii="Wingdings" w:hAnsi="Wingdings" w:hint="default"/>
      </w:rPr>
    </w:lvl>
  </w:abstractNum>
  <w:abstractNum w:abstractNumId="2" w15:restartNumberingAfterBreak="0">
    <w:nsid w:val="08B7A21A"/>
    <w:multiLevelType w:val="hybridMultilevel"/>
    <w:tmpl w:val="DC368250"/>
    <w:lvl w:ilvl="0" w:tplc="CD0825BA">
      <w:start w:val="1"/>
      <w:numFmt w:val="bullet"/>
      <w:lvlText w:val="-"/>
      <w:lvlJc w:val="left"/>
      <w:pPr>
        <w:ind w:left="720" w:hanging="360"/>
      </w:pPr>
      <w:rPr>
        <w:rFonts w:ascii="&quot;Calibri&quot;,sans-serif" w:hAnsi="&quot;Calibri&quot;,sans-serif" w:hint="default"/>
      </w:rPr>
    </w:lvl>
    <w:lvl w:ilvl="1" w:tplc="CBC84E18">
      <w:start w:val="1"/>
      <w:numFmt w:val="bullet"/>
      <w:lvlText w:val="o"/>
      <w:lvlJc w:val="left"/>
      <w:pPr>
        <w:ind w:left="1440" w:hanging="360"/>
      </w:pPr>
      <w:rPr>
        <w:rFonts w:ascii="Courier New" w:hAnsi="Courier New" w:hint="default"/>
      </w:rPr>
    </w:lvl>
    <w:lvl w:ilvl="2" w:tplc="4E5486CA">
      <w:start w:val="1"/>
      <w:numFmt w:val="bullet"/>
      <w:lvlText w:val=""/>
      <w:lvlJc w:val="left"/>
      <w:pPr>
        <w:ind w:left="2160" w:hanging="360"/>
      </w:pPr>
      <w:rPr>
        <w:rFonts w:ascii="Wingdings" w:hAnsi="Wingdings" w:hint="default"/>
      </w:rPr>
    </w:lvl>
    <w:lvl w:ilvl="3" w:tplc="816C6C5A">
      <w:start w:val="1"/>
      <w:numFmt w:val="bullet"/>
      <w:lvlText w:val=""/>
      <w:lvlJc w:val="left"/>
      <w:pPr>
        <w:ind w:left="2880" w:hanging="360"/>
      </w:pPr>
      <w:rPr>
        <w:rFonts w:ascii="Symbol" w:hAnsi="Symbol" w:hint="default"/>
      </w:rPr>
    </w:lvl>
    <w:lvl w:ilvl="4" w:tplc="1DEE91D0">
      <w:start w:val="1"/>
      <w:numFmt w:val="bullet"/>
      <w:lvlText w:val="o"/>
      <w:lvlJc w:val="left"/>
      <w:pPr>
        <w:ind w:left="3600" w:hanging="360"/>
      </w:pPr>
      <w:rPr>
        <w:rFonts w:ascii="Courier New" w:hAnsi="Courier New" w:hint="default"/>
      </w:rPr>
    </w:lvl>
    <w:lvl w:ilvl="5" w:tplc="70AC090C">
      <w:start w:val="1"/>
      <w:numFmt w:val="bullet"/>
      <w:lvlText w:val=""/>
      <w:lvlJc w:val="left"/>
      <w:pPr>
        <w:ind w:left="4320" w:hanging="360"/>
      </w:pPr>
      <w:rPr>
        <w:rFonts w:ascii="Wingdings" w:hAnsi="Wingdings" w:hint="default"/>
      </w:rPr>
    </w:lvl>
    <w:lvl w:ilvl="6" w:tplc="54A003CA">
      <w:start w:val="1"/>
      <w:numFmt w:val="bullet"/>
      <w:lvlText w:val=""/>
      <w:lvlJc w:val="left"/>
      <w:pPr>
        <w:ind w:left="5040" w:hanging="360"/>
      </w:pPr>
      <w:rPr>
        <w:rFonts w:ascii="Symbol" w:hAnsi="Symbol" w:hint="default"/>
      </w:rPr>
    </w:lvl>
    <w:lvl w:ilvl="7" w:tplc="BA721B16">
      <w:start w:val="1"/>
      <w:numFmt w:val="bullet"/>
      <w:lvlText w:val="o"/>
      <w:lvlJc w:val="left"/>
      <w:pPr>
        <w:ind w:left="5760" w:hanging="360"/>
      </w:pPr>
      <w:rPr>
        <w:rFonts w:ascii="Courier New" w:hAnsi="Courier New" w:hint="default"/>
      </w:rPr>
    </w:lvl>
    <w:lvl w:ilvl="8" w:tplc="785A7AC8">
      <w:start w:val="1"/>
      <w:numFmt w:val="bullet"/>
      <w:lvlText w:val=""/>
      <w:lvlJc w:val="left"/>
      <w:pPr>
        <w:ind w:left="6480" w:hanging="360"/>
      </w:pPr>
      <w:rPr>
        <w:rFonts w:ascii="Wingdings" w:hAnsi="Wingdings" w:hint="default"/>
      </w:rPr>
    </w:lvl>
  </w:abstractNum>
  <w:abstractNum w:abstractNumId="3" w15:restartNumberingAfterBreak="0">
    <w:nsid w:val="0E8C1018"/>
    <w:multiLevelType w:val="hybridMultilevel"/>
    <w:tmpl w:val="3A9CDF9A"/>
    <w:lvl w:ilvl="0" w:tplc="ADA89E48">
      <w:start w:val="2"/>
      <w:numFmt w:val="decimal"/>
      <w:lvlText w:val="%1."/>
      <w:lvlJc w:val="left"/>
      <w:pPr>
        <w:ind w:left="720" w:hanging="360"/>
      </w:pPr>
    </w:lvl>
    <w:lvl w:ilvl="1" w:tplc="9F9231EE">
      <w:start w:val="1"/>
      <w:numFmt w:val="lowerLetter"/>
      <w:lvlText w:val="%2."/>
      <w:lvlJc w:val="left"/>
      <w:pPr>
        <w:ind w:left="1440" w:hanging="360"/>
      </w:pPr>
    </w:lvl>
    <w:lvl w:ilvl="2" w:tplc="EFA2B8D4">
      <w:start w:val="1"/>
      <w:numFmt w:val="lowerRoman"/>
      <w:lvlText w:val="%3."/>
      <w:lvlJc w:val="right"/>
      <w:pPr>
        <w:ind w:left="2160" w:hanging="180"/>
      </w:pPr>
    </w:lvl>
    <w:lvl w:ilvl="3" w:tplc="3D76313C">
      <w:start w:val="1"/>
      <w:numFmt w:val="decimal"/>
      <w:lvlText w:val="%4."/>
      <w:lvlJc w:val="left"/>
      <w:pPr>
        <w:ind w:left="2880" w:hanging="360"/>
      </w:pPr>
    </w:lvl>
    <w:lvl w:ilvl="4" w:tplc="5314959E">
      <w:start w:val="1"/>
      <w:numFmt w:val="lowerLetter"/>
      <w:lvlText w:val="%5."/>
      <w:lvlJc w:val="left"/>
      <w:pPr>
        <w:ind w:left="3600" w:hanging="360"/>
      </w:pPr>
    </w:lvl>
    <w:lvl w:ilvl="5" w:tplc="4430654C">
      <w:start w:val="1"/>
      <w:numFmt w:val="lowerRoman"/>
      <w:lvlText w:val="%6."/>
      <w:lvlJc w:val="right"/>
      <w:pPr>
        <w:ind w:left="4320" w:hanging="180"/>
      </w:pPr>
    </w:lvl>
    <w:lvl w:ilvl="6" w:tplc="7BCA781E">
      <w:start w:val="1"/>
      <w:numFmt w:val="decimal"/>
      <w:lvlText w:val="%7."/>
      <w:lvlJc w:val="left"/>
      <w:pPr>
        <w:ind w:left="5040" w:hanging="360"/>
      </w:pPr>
    </w:lvl>
    <w:lvl w:ilvl="7" w:tplc="931ADE3E">
      <w:start w:val="1"/>
      <w:numFmt w:val="lowerLetter"/>
      <w:lvlText w:val="%8."/>
      <w:lvlJc w:val="left"/>
      <w:pPr>
        <w:ind w:left="5760" w:hanging="360"/>
      </w:pPr>
    </w:lvl>
    <w:lvl w:ilvl="8" w:tplc="A896F684">
      <w:start w:val="1"/>
      <w:numFmt w:val="lowerRoman"/>
      <w:lvlText w:val="%9."/>
      <w:lvlJc w:val="right"/>
      <w:pPr>
        <w:ind w:left="6480" w:hanging="180"/>
      </w:pPr>
    </w:lvl>
  </w:abstractNum>
  <w:abstractNum w:abstractNumId="4" w15:restartNumberingAfterBreak="0">
    <w:nsid w:val="297D2020"/>
    <w:multiLevelType w:val="hybridMultilevel"/>
    <w:tmpl w:val="1D4C5EF6"/>
    <w:lvl w:ilvl="0" w:tplc="97925B3E">
      <w:start w:val="1"/>
      <w:numFmt w:val="bullet"/>
      <w:lvlText w:val="·"/>
      <w:lvlJc w:val="left"/>
      <w:pPr>
        <w:ind w:left="720" w:hanging="360"/>
      </w:pPr>
      <w:rPr>
        <w:rFonts w:ascii="Symbol" w:hAnsi="Symbol" w:hint="default"/>
      </w:rPr>
    </w:lvl>
    <w:lvl w:ilvl="1" w:tplc="DD188F1E">
      <w:start w:val="1"/>
      <w:numFmt w:val="bullet"/>
      <w:lvlText w:val="o"/>
      <w:lvlJc w:val="left"/>
      <w:pPr>
        <w:ind w:left="1440" w:hanging="360"/>
      </w:pPr>
      <w:rPr>
        <w:rFonts w:ascii="Courier New" w:hAnsi="Courier New" w:hint="default"/>
      </w:rPr>
    </w:lvl>
    <w:lvl w:ilvl="2" w:tplc="FB348000">
      <w:start w:val="1"/>
      <w:numFmt w:val="bullet"/>
      <w:lvlText w:val=""/>
      <w:lvlJc w:val="left"/>
      <w:pPr>
        <w:ind w:left="2160" w:hanging="360"/>
      </w:pPr>
      <w:rPr>
        <w:rFonts w:ascii="Wingdings" w:hAnsi="Wingdings" w:hint="default"/>
      </w:rPr>
    </w:lvl>
    <w:lvl w:ilvl="3" w:tplc="ECC877E4">
      <w:start w:val="1"/>
      <w:numFmt w:val="bullet"/>
      <w:lvlText w:val=""/>
      <w:lvlJc w:val="left"/>
      <w:pPr>
        <w:ind w:left="2880" w:hanging="360"/>
      </w:pPr>
      <w:rPr>
        <w:rFonts w:ascii="Symbol" w:hAnsi="Symbol" w:hint="default"/>
      </w:rPr>
    </w:lvl>
    <w:lvl w:ilvl="4" w:tplc="D160F3BA">
      <w:start w:val="1"/>
      <w:numFmt w:val="bullet"/>
      <w:lvlText w:val="o"/>
      <w:lvlJc w:val="left"/>
      <w:pPr>
        <w:ind w:left="3600" w:hanging="360"/>
      </w:pPr>
      <w:rPr>
        <w:rFonts w:ascii="Courier New" w:hAnsi="Courier New" w:hint="default"/>
      </w:rPr>
    </w:lvl>
    <w:lvl w:ilvl="5" w:tplc="D82CC6C4">
      <w:start w:val="1"/>
      <w:numFmt w:val="bullet"/>
      <w:lvlText w:val=""/>
      <w:lvlJc w:val="left"/>
      <w:pPr>
        <w:ind w:left="4320" w:hanging="360"/>
      </w:pPr>
      <w:rPr>
        <w:rFonts w:ascii="Wingdings" w:hAnsi="Wingdings" w:hint="default"/>
      </w:rPr>
    </w:lvl>
    <w:lvl w:ilvl="6" w:tplc="CAFCC5A6">
      <w:start w:val="1"/>
      <w:numFmt w:val="bullet"/>
      <w:lvlText w:val=""/>
      <w:lvlJc w:val="left"/>
      <w:pPr>
        <w:ind w:left="5040" w:hanging="360"/>
      </w:pPr>
      <w:rPr>
        <w:rFonts w:ascii="Symbol" w:hAnsi="Symbol" w:hint="default"/>
      </w:rPr>
    </w:lvl>
    <w:lvl w:ilvl="7" w:tplc="F1EA2162">
      <w:start w:val="1"/>
      <w:numFmt w:val="bullet"/>
      <w:lvlText w:val="o"/>
      <w:lvlJc w:val="left"/>
      <w:pPr>
        <w:ind w:left="5760" w:hanging="360"/>
      </w:pPr>
      <w:rPr>
        <w:rFonts w:ascii="Courier New" w:hAnsi="Courier New" w:hint="default"/>
      </w:rPr>
    </w:lvl>
    <w:lvl w:ilvl="8" w:tplc="0D724DF2">
      <w:start w:val="1"/>
      <w:numFmt w:val="bullet"/>
      <w:lvlText w:val=""/>
      <w:lvlJc w:val="left"/>
      <w:pPr>
        <w:ind w:left="6480" w:hanging="360"/>
      </w:pPr>
      <w:rPr>
        <w:rFonts w:ascii="Wingdings" w:hAnsi="Wingdings" w:hint="default"/>
      </w:rPr>
    </w:lvl>
  </w:abstractNum>
  <w:abstractNum w:abstractNumId="5" w15:restartNumberingAfterBreak="0">
    <w:nsid w:val="2F4AE007"/>
    <w:multiLevelType w:val="hybridMultilevel"/>
    <w:tmpl w:val="9AA06C02"/>
    <w:lvl w:ilvl="0" w:tplc="16565822">
      <w:start w:val="1"/>
      <w:numFmt w:val="bullet"/>
      <w:lvlText w:val="-"/>
      <w:lvlJc w:val="left"/>
      <w:pPr>
        <w:ind w:left="720" w:hanging="360"/>
      </w:pPr>
      <w:rPr>
        <w:rFonts w:ascii="Calibri" w:hAnsi="Calibri" w:hint="default"/>
      </w:rPr>
    </w:lvl>
    <w:lvl w:ilvl="1" w:tplc="65AA85CC">
      <w:start w:val="1"/>
      <w:numFmt w:val="bullet"/>
      <w:lvlText w:val="o"/>
      <w:lvlJc w:val="left"/>
      <w:pPr>
        <w:ind w:left="1440" w:hanging="360"/>
      </w:pPr>
      <w:rPr>
        <w:rFonts w:ascii="Courier New" w:hAnsi="Courier New" w:hint="default"/>
      </w:rPr>
    </w:lvl>
    <w:lvl w:ilvl="2" w:tplc="7D5EF6C0">
      <w:start w:val="1"/>
      <w:numFmt w:val="bullet"/>
      <w:lvlText w:val=""/>
      <w:lvlJc w:val="left"/>
      <w:pPr>
        <w:ind w:left="2160" w:hanging="360"/>
      </w:pPr>
      <w:rPr>
        <w:rFonts w:ascii="Wingdings" w:hAnsi="Wingdings" w:hint="default"/>
      </w:rPr>
    </w:lvl>
    <w:lvl w:ilvl="3" w:tplc="CD42E178">
      <w:start w:val="1"/>
      <w:numFmt w:val="bullet"/>
      <w:lvlText w:val=""/>
      <w:lvlJc w:val="left"/>
      <w:pPr>
        <w:ind w:left="2880" w:hanging="360"/>
      </w:pPr>
      <w:rPr>
        <w:rFonts w:ascii="Symbol" w:hAnsi="Symbol" w:hint="default"/>
      </w:rPr>
    </w:lvl>
    <w:lvl w:ilvl="4" w:tplc="7A6E6A46">
      <w:start w:val="1"/>
      <w:numFmt w:val="bullet"/>
      <w:lvlText w:val="o"/>
      <w:lvlJc w:val="left"/>
      <w:pPr>
        <w:ind w:left="3600" w:hanging="360"/>
      </w:pPr>
      <w:rPr>
        <w:rFonts w:ascii="Courier New" w:hAnsi="Courier New" w:hint="default"/>
      </w:rPr>
    </w:lvl>
    <w:lvl w:ilvl="5" w:tplc="9840610E">
      <w:start w:val="1"/>
      <w:numFmt w:val="bullet"/>
      <w:lvlText w:val=""/>
      <w:lvlJc w:val="left"/>
      <w:pPr>
        <w:ind w:left="4320" w:hanging="360"/>
      </w:pPr>
      <w:rPr>
        <w:rFonts w:ascii="Wingdings" w:hAnsi="Wingdings" w:hint="default"/>
      </w:rPr>
    </w:lvl>
    <w:lvl w:ilvl="6" w:tplc="B266643E">
      <w:start w:val="1"/>
      <w:numFmt w:val="bullet"/>
      <w:lvlText w:val=""/>
      <w:lvlJc w:val="left"/>
      <w:pPr>
        <w:ind w:left="5040" w:hanging="360"/>
      </w:pPr>
      <w:rPr>
        <w:rFonts w:ascii="Symbol" w:hAnsi="Symbol" w:hint="default"/>
      </w:rPr>
    </w:lvl>
    <w:lvl w:ilvl="7" w:tplc="13309B78">
      <w:start w:val="1"/>
      <w:numFmt w:val="bullet"/>
      <w:lvlText w:val="o"/>
      <w:lvlJc w:val="left"/>
      <w:pPr>
        <w:ind w:left="5760" w:hanging="360"/>
      </w:pPr>
      <w:rPr>
        <w:rFonts w:ascii="Courier New" w:hAnsi="Courier New" w:hint="default"/>
      </w:rPr>
    </w:lvl>
    <w:lvl w:ilvl="8" w:tplc="DF905B8E">
      <w:start w:val="1"/>
      <w:numFmt w:val="bullet"/>
      <w:lvlText w:val=""/>
      <w:lvlJc w:val="left"/>
      <w:pPr>
        <w:ind w:left="6480" w:hanging="360"/>
      </w:pPr>
      <w:rPr>
        <w:rFonts w:ascii="Wingdings" w:hAnsi="Wingdings" w:hint="default"/>
      </w:rPr>
    </w:lvl>
  </w:abstractNum>
  <w:abstractNum w:abstractNumId="6" w15:restartNumberingAfterBreak="0">
    <w:nsid w:val="31B5316B"/>
    <w:multiLevelType w:val="hybridMultilevel"/>
    <w:tmpl w:val="EB804252"/>
    <w:lvl w:ilvl="0" w:tplc="D326EBD0">
      <w:start w:val="1"/>
      <w:numFmt w:val="bullet"/>
      <w:lvlText w:val="·"/>
      <w:lvlJc w:val="left"/>
      <w:pPr>
        <w:ind w:left="720" w:hanging="360"/>
      </w:pPr>
      <w:rPr>
        <w:rFonts w:ascii="Symbol" w:hAnsi="Symbol" w:hint="default"/>
      </w:rPr>
    </w:lvl>
    <w:lvl w:ilvl="1" w:tplc="48F072E6">
      <w:start w:val="1"/>
      <w:numFmt w:val="bullet"/>
      <w:lvlText w:val="o"/>
      <w:lvlJc w:val="left"/>
      <w:pPr>
        <w:ind w:left="1440" w:hanging="360"/>
      </w:pPr>
      <w:rPr>
        <w:rFonts w:ascii="Courier New" w:hAnsi="Courier New" w:hint="default"/>
      </w:rPr>
    </w:lvl>
    <w:lvl w:ilvl="2" w:tplc="5D863B96">
      <w:start w:val="1"/>
      <w:numFmt w:val="bullet"/>
      <w:lvlText w:val=""/>
      <w:lvlJc w:val="left"/>
      <w:pPr>
        <w:ind w:left="2160" w:hanging="360"/>
      </w:pPr>
      <w:rPr>
        <w:rFonts w:ascii="Wingdings" w:hAnsi="Wingdings" w:hint="default"/>
      </w:rPr>
    </w:lvl>
    <w:lvl w:ilvl="3" w:tplc="5A609EEE">
      <w:start w:val="1"/>
      <w:numFmt w:val="bullet"/>
      <w:lvlText w:val=""/>
      <w:lvlJc w:val="left"/>
      <w:pPr>
        <w:ind w:left="2880" w:hanging="360"/>
      </w:pPr>
      <w:rPr>
        <w:rFonts w:ascii="Symbol" w:hAnsi="Symbol" w:hint="default"/>
      </w:rPr>
    </w:lvl>
    <w:lvl w:ilvl="4" w:tplc="7D106BCC">
      <w:start w:val="1"/>
      <w:numFmt w:val="bullet"/>
      <w:lvlText w:val="o"/>
      <w:lvlJc w:val="left"/>
      <w:pPr>
        <w:ind w:left="3600" w:hanging="360"/>
      </w:pPr>
      <w:rPr>
        <w:rFonts w:ascii="Courier New" w:hAnsi="Courier New" w:hint="default"/>
      </w:rPr>
    </w:lvl>
    <w:lvl w:ilvl="5" w:tplc="EAB84E44">
      <w:start w:val="1"/>
      <w:numFmt w:val="bullet"/>
      <w:lvlText w:val=""/>
      <w:lvlJc w:val="left"/>
      <w:pPr>
        <w:ind w:left="4320" w:hanging="360"/>
      </w:pPr>
      <w:rPr>
        <w:rFonts w:ascii="Wingdings" w:hAnsi="Wingdings" w:hint="default"/>
      </w:rPr>
    </w:lvl>
    <w:lvl w:ilvl="6" w:tplc="197E41CE">
      <w:start w:val="1"/>
      <w:numFmt w:val="bullet"/>
      <w:lvlText w:val=""/>
      <w:lvlJc w:val="left"/>
      <w:pPr>
        <w:ind w:left="5040" w:hanging="360"/>
      </w:pPr>
      <w:rPr>
        <w:rFonts w:ascii="Symbol" w:hAnsi="Symbol" w:hint="default"/>
      </w:rPr>
    </w:lvl>
    <w:lvl w:ilvl="7" w:tplc="D332ABAC">
      <w:start w:val="1"/>
      <w:numFmt w:val="bullet"/>
      <w:lvlText w:val="o"/>
      <w:lvlJc w:val="left"/>
      <w:pPr>
        <w:ind w:left="5760" w:hanging="360"/>
      </w:pPr>
      <w:rPr>
        <w:rFonts w:ascii="Courier New" w:hAnsi="Courier New" w:hint="default"/>
      </w:rPr>
    </w:lvl>
    <w:lvl w:ilvl="8" w:tplc="8E0A9618">
      <w:start w:val="1"/>
      <w:numFmt w:val="bullet"/>
      <w:lvlText w:val=""/>
      <w:lvlJc w:val="left"/>
      <w:pPr>
        <w:ind w:left="6480" w:hanging="360"/>
      </w:pPr>
      <w:rPr>
        <w:rFonts w:ascii="Wingdings" w:hAnsi="Wingdings" w:hint="default"/>
      </w:rPr>
    </w:lvl>
  </w:abstractNum>
  <w:abstractNum w:abstractNumId="7" w15:restartNumberingAfterBreak="0">
    <w:nsid w:val="35ABC373"/>
    <w:multiLevelType w:val="hybridMultilevel"/>
    <w:tmpl w:val="106C63BE"/>
    <w:lvl w:ilvl="0" w:tplc="05944C24">
      <w:start w:val="1"/>
      <w:numFmt w:val="bullet"/>
      <w:lvlText w:val="-"/>
      <w:lvlJc w:val="left"/>
      <w:pPr>
        <w:ind w:left="720" w:hanging="360"/>
      </w:pPr>
      <w:rPr>
        <w:rFonts w:ascii="&quot;Calibri&quot;,sans-serif" w:hAnsi="&quot;Calibri&quot;,sans-serif" w:hint="default"/>
      </w:rPr>
    </w:lvl>
    <w:lvl w:ilvl="1" w:tplc="70FCD58E">
      <w:start w:val="1"/>
      <w:numFmt w:val="bullet"/>
      <w:lvlText w:val="o"/>
      <w:lvlJc w:val="left"/>
      <w:pPr>
        <w:ind w:left="1440" w:hanging="360"/>
      </w:pPr>
      <w:rPr>
        <w:rFonts w:ascii="Courier New" w:hAnsi="Courier New" w:hint="default"/>
      </w:rPr>
    </w:lvl>
    <w:lvl w:ilvl="2" w:tplc="61266E80">
      <w:start w:val="1"/>
      <w:numFmt w:val="bullet"/>
      <w:lvlText w:val=""/>
      <w:lvlJc w:val="left"/>
      <w:pPr>
        <w:ind w:left="2160" w:hanging="360"/>
      </w:pPr>
      <w:rPr>
        <w:rFonts w:ascii="Wingdings" w:hAnsi="Wingdings" w:hint="default"/>
      </w:rPr>
    </w:lvl>
    <w:lvl w:ilvl="3" w:tplc="AC0E1096">
      <w:start w:val="1"/>
      <w:numFmt w:val="bullet"/>
      <w:lvlText w:val=""/>
      <w:lvlJc w:val="left"/>
      <w:pPr>
        <w:ind w:left="2880" w:hanging="360"/>
      </w:pPr>
      <w:rPr>
        <w:rFonts w:ascii="Symbol" w:hAnsi="Symbol" w:hint="default"/>
      </w:rPr>
    </w:lvl>
    <w:lvl w:ilvl="4" w:tplc="A3129824">
      <w:start w:val="1"/>
      <w:numFmt w:val="bullet"/>
      <w:lvlText w:val="o"/>
      <w:lvlJc w:val="left"/>
      <w:pPr>
        <w:ind w:left="3600" w:hanging="360"/>
      </w:pPr>
      <w:rPr>
        <w:rFonts w:ascii="Courier New" w:hAnsi="Courier New" w:hint="default"/>
      </w:rPr>
    </w:lvl>
    <w:lvl w:ilvl="5" w:tplc="432A18F2">
      <w:start w:val="1"/>
      <w:numFmt w:val="bullet"/>
      <w:lvlText w:val=""/>
      <w:lvlJc w:val="left"/>
      <w:pPr>
        <w:ind w:left="4320" w:hanging="360"/>
      </w:pPr>
      <w:rPr>
        <w:rFonts w:ascii="Wingdings" w:hAnsi="Wingdings" w:hint="default"/>
      </w:rPr>
    </w:lvl>
    <w:lvl w:ilvl="6" w:tplc="749CE5D8">
      <w:start w:val="1"/>
      <w:numFmt w:val="bullet"/>
      <w:lvlText w:val=""/>
      <w:lvlJc w:val="left"/>
      <w:pPr>
        <w:ind w:left="5040" w:hanging="360"/>
      </w:pPr>
      <w:rPr>
        <w:rFonts w:ascii="Symbol" w:hAnsi="Symbol" w:hint="default"/>
      </w:rPr>
    </w:lvl>
    <w:lvl w:ilvl="7" w:tplc="1CA2BB86">
      <w:start w:val="1"/>
      <w:numFmt w:val="bullet"/>
      <w:lvlText w:val="o"/>
      <w:lvlJc w:val="left"/>
      <w:pPr>
        <w:ind w:left="5760" w:hanging="360"/>
      </w:pPr>
      <w:rPr>
        <w:rFonts w:ascii="Courier New" w:hAnsi="Courier New" w:hint="default"/>
      </w:rPr>
    </w:lvl>
    <w:lvl w:ilvl="8" w:tplc="9FB8E28A">
      <w:start w:val="1"/>
      <w:numFmt w:val="bullet"/>
      <w:lvlText w:val=""/>
      <w:lvlJc w:val="left"/>
      <w:pPr>
        <w:ind w:left="6480" w:hanging="360"/>
      </w:pPr>
      <w:rPr>
        <w:rFonts w:ascii="Wingdings" w:hAnsi="Wingdings" w:hint="default"/>
      </w:rPr>
    </w:lvl>
  </w:abstractNum>
  <w:abstractNum w:abstractNumId="8" w15:restartNumberingAfterBreak="0">
    <w:nsid w:val="3D0B74B5"/>
    <w:multiLevelType w:val="hybridMultilevel"/>
    <w:tmpl w:val="E7FE9566"/>
    <w:lvl w:ilvl="0" w:tplc="0EFC4F1C">
      <w:start w:val="1"/>
      <w:numFmt w:val="decimal"/>
      <w:lvlText w:val="%1."/>
      <w:lvlJc w:val="left"/>
      <w:pPr>
        <w:ind w:left="720" w:hanging="360"/>
      </w:pPr>
    </w:lvl>
    <w:lvl w:ilvl="1" w:tplc="522CF76E">
      <w:start w:val="1"/>
      <w:numFmt w:val="lowerLetter"/>
      <w:lvlText w:val="%2."/>
      <w:lvlJc w:val="left"/>
      <w:pPr>
        <w:ind w:left="1440" w:hanging="360"/>
      </w:pPr>
    </w:lvl>
    <w:lvl w:ilvl="2" w:tplc="C532B524">
      <w:start w:val="1"/>
      <w:numFmt w:val="lowerRoman"/>
      <w:lvlText w:val="%3."/>
      <w:lvlJc w:val="right"/>
      <w:pPr>
        <w:ind w:left="2160" w:hanging="180"/>
      </w:pPr>
    </w:lvl>
    <w:lvl w:ilvl="3" w:tplc="B3E25F3E">
      <w:start w:val="1"/>
      <w:numFmt w:val="decimal"/>
      <w:lvlText w:val="%4."/>
      <w:lvlJc w:val="left"/>
      <w:pPr>
        <w:ind w:left="2880" w:hanging="360"/>
      </w:pPr>
    </w:lvl>
    <w:lvl w:ilvl="4" w:tplc="5E707B3A">
      <w:start w:val="1"/>
      <w:numFmt w:val="lowerLetter"/>
      <w:lvlText w:val="%5."/>
      <w:lvlJc w:val="left"/>
      <w:pPr>
        <w:ind w:left="3600" w:hanging="360"/>
      </w:pPr>
    </w:lvl>
    <w:lvl w:ilvl="5" w:tplc="C2303E66">
      <w:start w:val="1"/>
      <w:numFmt w:val="lowerRoman"/>
      <w:lvlText w:val="%6."/>
      <w:lvlJc w:val="right"/>
      <w:pPr>
        <w:ind w:left="4320" w:hanging="180"/>
      </w:pPr>
    </w:lvl>
    <w:lvl w:ilvl="6" w:tplc="49884DF0">
      <w:start w:val="1"/>
      <w:numFmt w:val="decimal"/>
      <w:lvlText w:val="%7."/>
      <w:lvlJc w:val="left"/>
      <w:pPr>
        <w:ind w:left="5040" w:hanging="360"/>
      </w:pPr>
    </w:lvl>
    <w:lvl w:ilvl="7" w:tplc="704EE8EE">
      <w:start w:val="1"/>
      <w:numFmt w:val="lowerLetter"/>
      <w:lvlText w:val="%8."/>
      <w:lvlJc w:val="left"/>
      <w:pPr>
        <w:ind w:left="5760" w:hanging="360"/>
      </w:pPr>
    </w:lvl>
    <w:lvl w:ilvl="8" w:tplc="B2D63C16">
      <w:start w:val="1"/>
      <w:numFmt w:val="lowerRoman"/>
      <w:lvlText w:val="%9."/>
      <w:lvlJc w:val="right"/>
      <w:pPr>
        <w:ind w:left="6480" w:hanging="180"/>
      </w:pPr>
    </w:lvl>
  </w:abstractNum>
  <w:abstractNum w:abstractNumId="9" w15:restartNumberingAfterBreak="0">
    <w:nsid w:val="3D0E32BB"/>
    <w:multiLevelType w:val="hybridMultilevel"/>
    <w:tmpl w:val="7CFC6990"/>
    <w:lvl w:ilvl="0" w:tplc="268ACE82">
      <w:start w:val="1"/>
      <w:numFmt w:val="decimal"/>
      <w:lvlText w:val="%1."/>
      <w:lvlJc w:val="left"/>
      <w:pPr>
        <w:ind w:left="720" w:hanging="360"/>
      </w:pPr>
    </w:lvl>
    <w:lvl w:ilvl="1" w:tplc="0BF4FF72">
      <w:start w:val="1"/>
      <w:numFmt w:val="lowerLetter"/>
      <w:lvlText w:val="%2."/>
      <w:lvlJc w:val="left"/>
      <w:pPr>
        <w:ind w:left="1440" w:hanging="360"/>
      </w:pPr>
    </w:lvl>
    <w:lvl w:ilvl="2" w:tplc="8396ABEE">
      <w:start w:val="1"/>
      <w:numFmt w:val="lowerRoman"/>
      <w:lvlText w:val="%3."/>
      <w:lvlJc w:val="right"/>
      <w:pPr>
        <w:ind w:left="2160" w:hanging="180"/>
      </w:pPr>
    </w:lvl>
    <w:lvl w:ilvl="3" w:tplc="73B6932A">
      <w:start w:val="1"/>
      <w:numFmt w:val="decimal"/>
      <w:lvlText w:val="%4."/>
      <w:lvlJc w:val="left"/>
      <w:pPr>
        <w:ind w:left="2880" w:hanging="360"/>
      </w:pPr>
    </w:lvl>
    <w:lvl w:ilvl="4" w:tplc="3A38CBFE">
      <w:start w:val="1"/>
      <w:numFmt w:val="lowerLetter"/>
      <w:lvlText w:val="%5."/>
      <w:lvlJc w:val="left"/>
      <w:pPr>
        <w:ind w:left="3600" w:hanging="360"/>
      </w:pPr>
    </w:lvl>
    <w:lvl w:ilvl="5" w:tplc="690A3E98">
      <w:start w:val="1"/>
      <w:numFmt w:val="lowerRoman"/>
      <w:lvlText w:val="%6."/>
      <w:lvlJc w:val="right"/>
      <w:pPr>
        <w:ind w:left="4320" w:hanging="180"/>
      </w:pPr>
    </w:lvl>
    <w:lvl w:ilvl="6" w:tplc="CDAA9D54">
      <w:start w:val="1"/>
      <w:numFmt w:val="decimal"/>
      <w:lvlText w:val="%7."/>
      <w:lvlJc w:val="left"/>
      <w:pPr>
        <w:ind w:left="5040" w:hanging="360"/>
      </w:pPr>
    </w:lvl>
    <w:lvl w:ilvl="7" w:tplc="3912AFDA">
      <w:start w:val="1"/>
      <w:numFmt w:val="lowerLetter"/>
      <w:lvlText w:val="%8."/>
      <w:lvlJc w:val="left"/>
      <w:pPr>
        <w:ind w:left="5760" w:hanging="360"/>
      </w:pPr>
    </w:lvl>
    <w:lvl w:ilvl="8" w:tplc="B9EE88BC">
      <w:start w:val="1"/>
      <w:numFmt w:val="lowerRoman"/>
      <w:lvlText w:val="%9."/>
      <w:lvlJc w:val="right"/>
      <w:pPr>
        <w:ind w:left="6480" w:hanging="180"/>
      </w:pPr>
    </w:lvl>
  </w:abstractNum>
  <w:abstractNum w:abstractNumId="10" w15:restartNumberingAfterBreak="0">
    <w:nsid w:val="3DFCB364"/>
    <w:multiLevelType w:val="hybridMultilevel"/>
    <w:tmpl w:val="EBEE8D24"/>
    <w:lvl w:ilvl="0" w:tplc="491C419A">
      <w:start w:val="1"/>
      <w:numFmt w:val="decimal"/>
      <w:lvlText w:val="%1."/>
      <w:lvlJc w:val="left"/>
      <w:pPr>
        <w:ind w:left="720" w:hanging="360"/>
      </w:pPr>
    </w:lvl>
    <w:lvl w:ilvl="1" w:tplc="0CF0C234">
      <w:start w:val="1"/>
      <w:numFmt w:val="lowerLetter"/>
      <w:lvlText w:val="%2."/>
      <w:lvlJc w:val="left"/>
      <w:pPr>
        <w:ind w:left="1440" w:hanging="360"/>
      </w:pPr>
    </w:lvl>
    <w:lvl w:ilvl="2" w:tplc="01A46694">
      <w:start w:val="1"/>
      <w:numFmt w:val="lowerRoman"/>
      <w:lvlText w:val="%3."/>
      <w:lvlJc w:val="right"/>
      <w:pPr>
        <w:ind w:left="2160" w:hanging="180"/>
      </w:pPr>
    </w:lvl>
    <w:lvl w:ilvl="3" w:tplc="B69C0376">
      <w:start w:val="1"/>
      <w:numFmt w:val="decimal"/>
      <w:lvlText w:val="%4."/>
      <w:lvlJc w:val="left"/>
      <w:pPr>
        <w:ind w:left="2880" w:hanging="360"/>
      </w:pPr>
    </w:lvl>
    <w:lvl w:ilvl="4" w:tplc="3D8C9B2C">
      <w:start w:val="1"/>
      <w:numFmt w:val="lowerLetter"/>
      <w:lvlText w:val="%5."/>
      <w:lvlJc w:val="left"/>
      <w:pPr>
        <w:ind w:left="3600" w:hanging="360"/>
      </w:pPr>
    </w:lvl>
    <w:lvl w:ilvl="5" w:tplc="9166621C">
      <w:start w:val="1"/>
      <w:numFmt w:val="lowerRoman"/>
      <w:lvlText w:val="%6."/>
      <w:lvlJc w:val="right"/>
      <w:pPr>
        <w:ind w:left="4320" w:hanging="180"/>
      </w:pPr>
    </w:lvl>
    <w:lvl w:ilvl="6" w:tplc="2B00EFCA">
      <w:start w:val="1"/>
      <w:numFmt w:val="decimal"/>
      <w:lvlText w:val="%7."/>
      <w:lvlJc w:val="left"/>
      <w:pPr>
        <w:ind w:left="5040" w:hanging="360"/>
      </w:pPr>
    </w:lvl>
    <w:lvl w:ilvl="7" w:tplc="E026B7FC">
      <w:start w:val="1"/>
      <w:numFmt w:val="lowerLetter"/>
      <w:lvlText w:val="%8."/>
      <w:lvlJc w:val="left"/>
      <w:pPr>
        <w:ind w:left="5760" w:hanging="360"/>
      </w:pPr>
    </w:lvl>
    <w:lvl w:ilvl="8" w:tplc="CD92EECC">
      <w:start w:val="1"/>
      <w:numFmt w:val="lowerRoman"/>
      <w:lvlText w:val="%9."/>
      <w:lvlJc w:val="right"/>
      <w:pPr>
        <w:ind w:left="6480" w:hanging="180"/>
      </w:pPr>
    </w:lvl>
  </w:abstractNum>
  <w:abstractNum w:abstractNumId="11" w15:restartNumberingAfterBreak="0">
    <w:nsid w:val="4101191C"/>
    <w:multiLevelType w:val="hybridMultilevel"/>
    <w:tmpl w:val="BDBA42F0"/>
    <w:lvl w:ilvl="0" w:tplc="62189DB2">
      <w:start w:val="1"/>
      <w:numFmt w:val="bullet"/>
      <w:lvlText w:val="-"/>
      <w:lvlJc w:val="left"/>
      <w:pPr>
        <w:ind w:left="720" w:hanging="360"/>
      </w:pPr>
      <w:rPr>
        <w:rFonts w:ascii="Calibri" w:hAnsi="Calibri" w:hint="default"/>
      </w:rPr>
    </w:lvl>
    <w:lvl w:ilvl="1" w:tplc="3712142A">
      <w:start w:val="1"/>
      <w:numFmt w:val="bullet"/>
      <w:lvlText w:val="o"/>
      <w:lvlJc w:val="left"/>
      <w:pPr>
        <w:ind w:left="1440" w:hanging="360"/>
      </w:pPr>
      <w:rPr>
        <w:rFonts w:ascii="Courier New" w:hAnsi="Courier New" w:hint="default"/>
      </w:rPr>
    </w:lvl>
    <w:lvl w:ilvl="2" w:tplc="EDD0F140">
      <w:start w:val="1"/>
      <w:numFmt w:val="bullet"/>
      <w:lvlText w:val=""/>
      <w:lvlJc w:val="left"/>
      <w:pPr>
        <w:ind w:left="2160" w:hanging="360"/>
      </w:pPr>
      <w:rPr>
        <w:rFonts w:ascii="Wingdings" w:hAnsi="Wingdings" w:hint="default"/>
      </w:rPr>
    </w:lvl>
    <w:lvl w:ilvl="3" w:tplc="C32CFB2C">
      <w:start w:val="1"/>
      <w:numFmt w:val="bullet"/>
      <w:lvlText w:val=""/>
      <w:lvlJc w:val="left"/>
      <w:pPr>
        <w:ind w:left="2880" w:hanging="360"/>
      </w:pPr>
      <w:rPr>
        <w:rFonts w:ascii="Symbol" w:hAnsi="Symbol" w:hint="default"/>
      </w:rPr>
    </w:lvl>
    <w:lvl w:ilvl="4" w:tplc="5CC8BEA2">
      <w:start w:val="1"/>
      <w:numFmt w:val="bullet"/>
      <w:lvlText w:val="o"/>
      <w:lvlJc w:val="left"/>
      <w:pPr>
        <w:ind w:left="3600" w:hanging="360"/>
      </w:pPr>
      <w:rPr>
        <w:rFonts w:ascii="Courier New" w:hAnsi="Courier New" w:hint="default"/>
      </w:rPr>
    </w:lvl>
    <w:lvl w:ilvl="5" w:tplc="F344391A">
      <w:start w:val="1"/>
      <w:numFmt w:val="bullet"/>
      <w:lvlText w:val=""/>
      <w:lvlJc w:val="left"/>
      <w:pPr>
        <w:ind w:left="4320" w:hanging="360"/>
      </w:pPr>
      <w:rPr>
        <w:rFonts w:ascii="Wingdings" w:hAnsi="Wingdings" w:hint="default"/>
      </w:rPr>
    </w:lvl>
    <w:lvl w:ilvl="6" w:tplc="05EA24DA">
      <w:start w:val="1"/>
      <w:numFmt w:val="bullet"/>
      <w:lvlText w:val=""/>
      <w:lvlJc w:val="left"/>
      <w:pPr>
        <w:ind w:left="5040" w:hanging="360"/>
      </w:pPr>
      <w:rPr>
        <w:rFonts w:ascii="Symbol" w:hAnsi="Symbol" w:hint="default"/>
      </w:rPr>
    </w:lvl>
    <w:lvl w:ilvl="7" w:tplc="32D69898">
      <w:start w:val="1"/>
      <w:numFmt w:val="bullet"/>
      <w:lvlText w:val="o"/>
      <w:lvlJc w:val="left"/>
      <w:pPr>
        <w:ind w:left="5760" w:hanging="360"/>
      </w:pPr>
      <w:rPr>
        <w:rFonts w:ascii="Courier New" w:hAnsi="Courier New" w:hint="default"/>
      </w:rPr>
    </w:lvl>
    <w:lvl w:ilvl="8" w:tplc="6866A91E">
      <w:start w:val="1"/>
      <w:numFmt w:val="bullet"/>
      <w:lvlText w:val=""/>
      <w:lvlJc w:val="left"/>
      <w:pPr>
        <w:ind w:left="6480" w:hanging="360"/>
      </w:pPr>
      <w:rPr>
        <w:rFonts w:ascii="Wingdings" w:hAnsi="Wingdings" w:hint="default"/>
      </w:rPr>
    </w:lvl>
  </w:abstractNum>
  <w:abstractNum w:abstractNumId="12" w15:restartNumberingAfterBreak="0">
    <w:nsid w:val="5770E1CC"/>
    <w:multiLevelType w:val="hybridMultilevel"/>
    <w:tmpl w:val="DFD0D5D4"/>
    <w:lvl w:ilvl="0" w:tplc="9CB08E38">
      <w:start w:val="13"/>
      <w:numFmt w:val="decimal"/>
      <w:lvlText w:val="%1."/>
      <w:lvlJc w:val="left"/>
      <w:pPr>
        <w:ind w:left="720" w:hanging="360"/>
      </w:pPr>
    </w:lvl>
    <w:lvl w:ilvl="1" w:tplc="A7340CBA">
      <w:start w:val="1"/>
      <w:numFmt w:val="lowerLetter"/>
      <w:lvlText w:val="%2."/>
      <w:lvlJc w:val="left"/>
      <w:pPr>
        <w:ind w:left="1440" w:hanging="360"/>
      </w:pPr>
    </w:lvl>
    <w:lvl w:ilvl="2" w:tplc="A7E6C1AC">
      <w:start w:val="1"/>
      <w:numFmt w:val="lowerRoman"/>
      <w:lvlText w:val="%3."/>
      <w:lvlJc w:val="right"/>
      <w:pPr>
        <w:ind w:left="2160" w:hanging="180"/>
      </w:pPr>
    </w:lvl>
    <w:lvl w:ilvl="3" w:tplc="65AE4C8C">
      <w:start w:val="1"/>
      <w:numFmt w:val="decimal"/>
      <w:lvlText w:val="%4."/>
      <w:lvlJc w:val="left"/>
      <w:pPr>
        <w:ind w:left="2880" w:hanging="360"/>
      </w:pPr>
    </w:lvl>
    <w:lvl w:ilvl="4" w:tplc="2886F752">
      <w:start w:val="1"/>
      <w:numFmt w:val="lowerLetter"/>
      <w:lvlText w:val="%5."/>
      <w:lvlJc w:val="left"/>
      <w:pPr>
        <w:ind w:left="3600" w:hanging="360"/>
      </w:pPr>
    </w:lvl>
    <w:lvl w:ilvl="5" w:tplc="AE045590">
      <w:start w:val="1"/>
      <w:numFmt w:val="lowerRoman"/>
      <w:lvlText w:val="%6."/>
      <w:lvlJc w:val="right"/>
      <w:pPr>
        <w:ind w:left="4320" w:hanging="180"/>
      </w:pPr>
    </w:lvl>
    <w:lvl w:ilvl="6" w:tplc="DEEEFC62">
      <w:start w:val="1"/>
      <w:numFmt w:val="decimal"/>
      <w:lvlText w:val="%7."/>
      <w:lvlJc w:val="left"/>
      <w:pPr>
        <w:ind w:left="5040" w:hanging="360"/>
      </w:pPr>
    </w:lvl>
    <w:lvl w:ilvl="7" w:tplc="DB20F118">
      <w:start w:val="1"/>
      <w:numFmt w:val="lowerLetter"/>
      <w:lvlText w:val="%8."/>
      <w:lvlJc w:val="left"/>
      <w:pPr>
        <w:ind w:left="5760" w:hanging="360"/>
      </w:pPr>
    </w:lvl>
    <w:lvl w:ilvl="8" w:tplc="B150E2F2">
      <w:start w:val="1"/>
      <w:numFmt w:val="lowerRoman"/>
      <w:lvlText w:val="%9."/>
      <w:lvlJc w:val="right"/>
      <w:pPr>
        <w:ind w:left="6480" w:hanging="180"/>
      </w:pPr>
    </w:lvl>
  </w:abstractNum>
  <w:abstractNum w:abstractNumId="13" w15:restartNumberingAfterBreak="0">
    <w:nsid w:val="5A258EBB"/>
    <w:multiLevelType w:val="hybridMultilevel"/>
    <w:tmpl w:val="6DA862B0"/>
    <w:lvl w:ilvl="0" w:tplc="802ED7C2">
      <w:start w:val="1"/>
      <w:numFmt w:val="bullet"/>
      <w:lvlText w:val="-"/>
      <w:lvlJc w:val="left"/>
      <w:pPr>
        <w:ind w:left="720" w:hanging="360"/>
      </w:pPr>
      <w:rPr>
        <w:rFonts w:ascii="Calibri" w:hAnsi="Calibri" w:hint="default"/>
      </w:rPr>
    </w:lvl>
    <w:lvl w:ilvl="1" w:tplc="C214F24C">
      <w:start w:val="1"/>
      <w:numFmt w:val="bullet"/>
      <w:lvlText w:val="o"/>
      <w:lvlJc w:val="left"/>
      <w:pPr>
        <w:ind w:left="1440" w:hanging="360"/>
      </w:pPr>
      <w:rPr>
        <w:rFonts w:ascii="Courier New" w:hAnsi="Courier New" w:hint="default"/>
      </w:rPr>
    </w:lvl>
    <w:lvl w:ilvl="2" w:tplc="F4560854">
      <w:start w:val="1"/>
      <w:numFmt w:val="bullet"/>
      <w:lvlText w:val=""/>
      <w:lvlJc w:val="left"/>
      <w:pPr>
        <w:ind w:left="2160" w:hanging="360"/>
      </w:pPr>
      <w:rPr>
        <w:rFonts w:ascii="Wingdings" w:hAnsi="Wingdings" w:hint="default"/>
      </w:rPr>
    </w:lvl>
    <w:lvl w:ilvl="3" w:tplc="BC86FCFA">
      <w:start w:val="1"/>
      <w:numFmt w:val="bullet"/>
      <w:lvlText w:val=""/>
      <w:lvlJc w:val="left"/>
      <w:pPr>
        <w:ind w:left="2880" w:hanging="360"/>
      </w:pPr>
      <w:rPr>
        <w:rFonts w:ascii="Symbol" w:hAnsi="Symbol" w:hint="default"/>
      </w:rPr>
    </w:lvl>
    <w:lvl w:ilvl="4" w:tplc="8DD0EDC6">
      <w:start w:val="1"/>
      <w:numFmt w:val="bullet"/>
      <w:lvlText w:val="o"/>
      <w:lvlJc w:val="left"/>
      <w:pPr>
        <w:ind w:left="3600" w:hanging="360"/>
      </w:pPr>
      <w:rPr>
        <w:rFonts w:ascii="Courier New" w:hAnsi="Courier New" w:hint="default"/>
      </w:rPr>
    </w:lvl>
    <w:lvl w:ilvl="5" w:tplc="60F054CE">
      <w:start w:val="1"/>
      <w:numFmt w:val="bullet"/>
      <w:lvlText w:val=""/>
      <w:lvlJc w:val="left"/>
      <w:pPr>
        <w:ind w:left="4320" w:hanging="360"/>
      </w:pPr>
      <w:rPr>
        <w:rFonts w:ascii="Wingdings" w:hAnsi="Wingdings" w:hint="default"/>
      </w:rPr>
    </w:lvl>
    <w:lvl w:ilvl="6" w:tplc="BEFEBF1C">
      <w:start w:val="1"/>
      <w:numFmt w:val="bullet"/>
      <w:lvlText w:val=""/>
      <w:lvlJc w:val="left"/>
      <w:pPr>
        <w:ind w:left="5040" w:hanging="360"/>
      </w:pPr>
      <w:rPr>
        <w:rFonts w:ascii="Symbol" w:hAnsi="Symbol" w:hint="default"/>
      </w:rPr>
    </w:lvl>
    <w:lvl w:ilvl="7" w:tplc="0B3A093A">
      <w:start w:val="1"/>
      <w:numFmt w:val="bullet"/>
      <w:lvlText w:val="o"/>
      <w:lvlJc w:val="left"/>
      <w:pPr>
        <w:ind w:left="5760" w:hanging="360"/>
      </w:pPr>
      <w:rPr>
        <w:rFonts w:ascii="Courier New" w:hAnsi="Courier New" w:hint="default"/>
      </w:rPr>
    </w:lvl>
    <w:lvl w:ilvl="8" w:tplc="61FEC56E">
      <w:start w:val="1"/>
      <w:numFmt w:val="bullet"/>
      <w:lvlText w:val=""/>
      <w:lvlJc w:val="left"/>
      <w:pPr>
        <w:ind w:left="6480" w:hanging="360"/>
      </w:pPr>
      <w:rPr>
        <w:rFonts w:ascii="Wingdings" w:hAnsi="Wingdings" w:hint="default"/>
      </w:rPr>
    </w:lvl>
  </w:abstractNum>
  <w:abstractNum w:abstractNumId="14" w15:restartNumberingAfterBreak="0">
    <w:nsid w:val="5B48A5D3"/>
    <w:multiLevelType w:val="hybridMultilevel"/>
    <w:tmpl w:val="5362725A"/>
    <w:lvl w:ilvl="0" w:tplc="6C1E5312">
      <w:start w:val="1"/>
      <w:numFmt w:val="bullet"/>
      <w:lvlText w:val="-"/>
      <w:lvlJc w:val="left"/>
      <w:pPr>
        <w:ind w:left="720" w:hanging="360"/>
      </w:pPr>
      <w:rPr>
        <w:rFonts w:ascii="&quot;Calibri&quot;,sans-serif" w:hAnsi="&quot;Calibri&quot;,sans-serif" w:hint="default"/>
      </w:rPr>
    </w:lvl>
    <w:lvl w:ilvl="1" w:tplc="52DC35E4">
      <w:start w:val="1"/>
      <w:numFmt w:val="bullet"/>
      <w:lvlText w:val="o"/>
      <w:lvlJc w:val="left"/>
      <w:pPr>
        <w:ind w:left="1440" w:hanging="360"/>
      </w:pPr>
      <w:rPr>
        <w:rFonts w:ascii="Courier New" w:hAnsi="Courier New" w:hint="default"/>
      </w:rPr>
    </w:lvl>
    <w:lvl w:ilvl="2" w:tplc="EF344E2A">
      <w:start w:val="1"/>
      <w:numFmt w:val="bullet"/>
      <w:lvlText w:val=""/>
      <w:lvlJc w:val="left"/>
      <w:pPr>
        <w:ind w:left="2160" w:hanging="360"/>
      </w:pPr>
      <w:rPr>
        <w:rFonts w:ascii="Wingdings" w:hAnsi="Wingdings" w:hint="default"/>
      </w:rPr>
    </w:lvl>
    <w:lvl w:ilvl="3" w:tplc="278441A4">
      <w:start w:val="1"/>
      <w:numFmt w:val="bullet"/>
      <w:lvlText w:val=""/>
      <w:lvlJc w:val="left"/>
      <w:pPr>
        <w:ind w:left="2880" w:hanging="360"/>
      </w:pPr>
      <w:rPr>
        <w:rFonts w:ascii="Symbol" w:hAnsi="Symbol" w:hint="default"/>
      </w:rPr>
    </w:lvl>
    <w:lvl w:ilvl="4" w:tplc="A7B69F7A">
      <w:start w:val="1"/>
      <w:numFmt w:val="bullet"/>
      <w:lvlText w:val="o"/>
      <w:lvlJc w:val="left"/>
      <w:pPr>
        <w:ind w:left="3600" w:hanging="360"/>
      </w:pPr>
      <w:rPr>
        <w:rFonts w:ascii="Courier New" w:hAnsi="Courier New" w:hint="default"/>
      </w:rPr>
    </w:lvl>
    <w:lvl w:ilvl="5" w:tplc="8C08703C">
      <w:start w:val="1"/>
      <w:numFmt w:val="bullet"/>
      <w:lvlText w:val=""/>
      <w:lvlJc w:val="left"/>
      <w:pPr>
        <w:ind w:left="4320" w:hanging="360"/>
      </w:pPr>
      <w:rPr>
        <w:rFonts w:ascii="Wingdings" w:hAnsi="Wingdings" w:hint="default"/>
      </w:rPr>
    </w:lvl>
    <w:lvl w:ilvl="6" w:tplc="4E28D0DA">
      <w:start w:val="1"/>
      <w:numFmt w:val="bullet"/>
      <w:lvlText w:val=""/>
      <w:lvlJc w:val="left"/>
      <w:pPr>
        <w:ind w:left="5040" w:hanging="360"/>
      </w:pPr>
      <w:rPr>
        <w:rFonts w:ascii="Symbol" w:hAnsi="Symbol" w:hint="default"/>
      </w:rPr>
    </w:lvl>
    <w:lvl w:ilvl="7" w:tplc="E5F8E6E8">
      <w:start w:val="1"/>
      <w:numFmt w:val="bullet"/>
      <w:lvlText w:val="o"/>
      <w:lvlJc w:val="left"/>
      <w:pPr>
        <w:ind w:left="5760" w:hanging="360"/>
      </w:pPr>
      <w:rPr>
        <w:rFonts w:ascii="Courier New" w:hAnsi="Courier New" w:hint="default"/>
      </w:rPr>
    </w:lvl>
    <w:lvl w:ilvl="8" w:tplc="E22EC0B8">
      <w:start w:val="1"/>
      <w:numFmt w:val="bullet"/>
      <w:lvlText w:val=""/>
      <w:lvlJc w:val="left"/>
      <w:pPr>
        <w:ind w:left="6480" w:hanging="360"/>
      </w:pPr>
      <w:rPr>
        <w:rFonts w:ascii="Wingdings" w:hAnsi="Wingdings" w:hint="default"/>
      </w:rPr>
    </w:lvl>
  </w:abstractNum>
  <w:abstractNum w:abstractNumId="15" w15:restartNumberingAfterBreak="0">
    <w:nsid w:val="632B52FC"/>
    <w:multiLevelType w:val="hybridMultilevel"/>
    <w:tmpl w:val="ACF0E042"/>
    <w:lvl w:ilvl="0" w:tplc="C544701E">
      <w:start w:val="1"/>
      <w:numFmt w:val="bullet"/>
      <w:lvlText w:val="-"/>
      <w:lvlJc w:val="left"/>
      <w:pPr>
        <w:ind w:left="720" w:hanging="360"/>
      </w:pPr>
      <w:rPr>
        <w:rFonts w:ascii="Calibri" w:hAnsi="Calibri" w:hint="default"/>
      </w:rPr>
    </w:lvl>
    <w:lvl w:ilvl="1" w:tplc="C8E81854">
      <w:start w:val="1"/>
      <w:numFmt w:val="bullet"/>
      <w:lvlText w:val="o"/>
      <w:lvlJc w:val="left"/>
      <w:pPr>
        <w:ind w:left="1440" w:hanging="360"/>
      </w:pPr>
      <w:rPr>
        <w:rFonts w:ascii="Courier New" w:hAnsi="Courier New" w:hint="default"/>
      </w:rPr>
    </w:lvl>
    <w:lvl w:ilvl="2" w:tplc="D5A845AA">
      <w:start w:val="1"/>
      <w:numFmt w:val="bullet"/>
      <w:lvlText w:val=""/>
      <w:lvlJc w:val="left"/>
      <w:pPr>
        <w:ind w:left="2160" w:hanging="360"/>
      </w:pPr>
      <w:rPr>
        <w:rFonts w:ascii="Wingdings" w:hAnsi="Wingdings" w:hint="default"/>
      </w:rPr>
    </w:lvl>
    <w:lvl w:ilvl="3" w:tplc="001EC366">
      <w:start w:val="1"/>
      <w:numFmt w:val="bullet"/>
      <w:lvlText w:val=""/>
      <w:lvlJc w:val="left"/>
      <w:pPr>
        <w:ind w:left="2880" w:hanging="360"/>
      </w:pPr>
      <w:rPr>
        <w:rFonts w:ascii="Symbol" w:hAnsi="Symbol" w:hint="default"/>
      </w:rPr>
    </w:lvl>
    <w:lvl w:ilvl="4" w:tplc="C1EC14E4">
      <w:start w:val="1"/>
      <w:numFmt w:val="bullet"/>
      <w:lvlText w:val="o"/>
      <w:lvlJc w:val="left"/>
      <w:pPr>
        <w:ind w:left="3600" w:hanging="360"/>
      </w:pPr>
      <w:rPr>
        <w:rFonts w:ascii="Courier New" w:hAnsi="Courier New" w:hint="default"/>
      </w:rPr>
    </w:lvl>
    <w:lvl w:ilvl="5" w:tplc="BADC2D26">
      <w:start w:val="1"/>
      <w:numFmt w:val="bullet"/>
      <w:lvlText w:val=""/>
      <w:lvlJc w:val="left"/>
      <w:pPr>
        <w:ind w:left="4320" w:hanging="360"/>
      </w:pPr>
      <w:rPr>
        <w:rFonts w:ascii="Wingdings" w:hAnsi="Wingdings" w:hint="default"/>
      </w:rPr>
    </w:lvl>
    <w:lvl w:ilvl="6" w:tplc="6A442A62">
      <w:start w:val="1"/>
      <w:numFmt w:val="bullet"/>
      <w:lvlText w:val=""/>
      <w:lvlJc w:val="left"/>
      <w:pPr>
        <w:ind w:left="5040" w:hanging="360"/>
      </w:pPr>
      <w:rPr>
        <w:rFonts w:ascii="Symbol" w:hAnsi="Symbol" w:hint="default"/>
      </w:rPr>
    </w:lvl>
    <w:lvl w:ilvl="7" w:tplc="5ED0D3DE">
      <w:start w:val="1"/>
      <w:numFmt w:val="bullet"/>
      <w:lvlText w:val="o"/>
      <w:lvlJc w:val="left"/>
      <w:pPr>
        <w:ind w:left="5760" w:hanging="360"/>
      </w:pPr>
      <w:rPr>
        <w:rFonts w:ascii="Courier New" w:hAnsi="Courier New" w:hint="default"/>
      </w:rPr>
    </w:lvl>
    <w:lvl w:ilvl="8" w:tplc="931AD55C">
      <w:start w:val="1"/>
      <w:numFmt w:val="bullet"/>
      <w:lvlText w:val=""/>
      <w:lvlJc w:val="left"/>
      <w:pPr>
        <w:ind w:left="6480" w:hanging="360"/>
      </w:pPr>
      <w:rPr>
        <w:rFonts w:ascii="Wingdings" w:hAnsi="Wingdings" w:hint="default"/>
      </w:rPr>
    </w:lvl>
  </w:abstractNum>
  <w:abstractNum w:abstractNumId="16" w15:restartNumberingAfterBreak="0">
    <w:nsid w:val="656DFA6D"/>
    <w:multiLevelType w:val="hybridMultilevel"/>
    <w:tmpl w:val="75D25B70"/>
    <w:lvl w:ilvl="0" w:tplc="4324189E">
      <w:start w:val="1"/>
      <w:numFmt w:val="bullet"/>
      <w:lvlText w:val="-"/>
      <w:lvlJc w:val="left"/>
      <w:pPr>
        <w:ind w:left="720" w:hanging="360"/>
      </w:pPr>
      <w:rPr>
        <w:rFonts w:ascii="Calibri" w:hAnsi="Calibri" w:hint="default"/>
      </w:rPr>
    </w:lvl>
    <w:lvl w:ilvl="1" w:tplc="D8F4A508">
      <w:start w:val="1"/>
      <w:numFmt w:val="bullet"/>
      <w:lvlText w:val="o"/>
      <w:lvlJc w:val="left"/>
      <w:pPr>
        <w:ind w:left="1440" w:hanging="360"/>
      </w:pPr>
      <w:rPr>
        <w:rFonts w:ascii="Courier New" w:hAnsi="Courier New" w:hint="default"/>
      </w:rPr>
    </w:lvl>
    <w:lvl w:ilvl="2" w:tplc="BA7C959E">
      <w:start w:val="1"/>
      <w:numFmt w:val="bullet"/>
      <w:lvlText w:val=""/>
      <w:lvlJc w:val="left"/>
      <w:pPr>
        <w:ind w:left="2160" w:hanging="360"/>
      </w:pPr>
      <w:rPr>
        <w:rFonts w:ascii="Wingdings" w:hAnsi="Wingdings" w:hint="default"/>
      </w:rPr>
    </w:lvl>
    <w:lvl w:ilvl="3" w:tplc="666A634A">
      <w:start w:val="1"/>
      <w:numFmt w:val="bullet"/>
      <w:lvlText w:val=""/>
      <w:lvlJc w:val="left"/>
      <w:pPr>
        <w:ind w:left="2880" w:hanging="360"/>
      </w:pPr>
      <w:rPr>
        <w:rFonts w:ascii="Symbol" w:hAnsi="Symbol" w:hint="default"/>
      </w:rPr>
    </w:lvl>
    <w:lvl w:ilvl="4" w:tplc="AB6E25D8">
      <w:start w:val="1"/>
      <w:numFmt w:val="bullet"/>
      <w:lvlText w:val="o"/>
      <w:lvlJc w:val="left"/>
      <w:pPr>
        <w:ind w:left="3600" w:hanging="360"/>
      </w:pPr>
      <w:rPr>
        <w:rFonts w:ascii="Courier New" w:hAnsi="Courier New" w:hint="default"/>
      </w:rPr>
    </w:lvl>
    <w:lvl w:ilvl="5" w:tplc="2FE49CF0">
      <w:start w:val="1"/>
      <w:numFmt w:val="bullet"/>
      <w:lvlText w:val=""/>
      <w:lvlJc w:val="left"/>
      <w:pPr>
        <w:ind w:left="4320" w:hanging="360"/>
      </w:pPr>
      <w:rPr>
        <w:rFonts w:ascii="Wingdings" w:hAnsi="Wingdings" w:hint="default"/>
      </w:rPr>
    </w:lvl>
    <w:lvl w:ilvl="6" w:tplc="4A586A38">
      <w:start w:val="1"/>
      <w:numFmt w:val="bullet"/>
      <w:lvlText w:val=""/>
      <w:lvlJc w:val="left"/>
      <w:pPr>
        <w:ind w:left="5040" w:hanging="360"/>
      </w:pPr>
      <w:rPr>
        <w:rFonts w:ascii="Symbol" w:hAnsi="Symbol" w:hint="default"/>
      </w:rPr>
    </w:lvl>
    <w:lvl w:ilvl="7" w:tplc="79C28F22">
      <w:start w:val="1"/>
      <w:numFmt w:val="bullet"/>
      <w:lvlText w:val="o"/>
      <w:lvlJc w:val="left"/>
      <w:pPr>
        <w:ind w:left="5760" w:hanging="360"/>
      </w:pPr>
      <w:rPr>
        <w:rFonts w:ascii="Courier New" w:hAnsi="Courier New" w:hint="default"/>
      </w:rPr>
    </w:lvl>
    <w:lvl w:ilvl="8" w:tplc="B3C4E91A">
      <w:start w:val="1"/>
      <w:numFmt w:val="bullet"/>
      <w:lvlText w:val=""/>
      <w:lvlJc w:val="left"/>
      <w:pPr>
        <w:ind w:left="6480" w:hanging="360"/>
      </w:pPr>
      <w:rPr>
        <w:rFonts w:ascii="Wingdings" w:hAnsi="Wingdings" w:hint="default"/>
      </w:rPr>
    </w:lvl>
  </w:abstractNum>
  <w:abstractNum w:abstractNumId="17" w15:restartNumberingAfterBreak="0">
    <w:nsid w:val="65D0629B"/>
    <w:multiLevelType w:val="hybridMultilevel"/>
    <w:tmpl w:val="A72A75C6"/>
    <w:lvl w:ilvl="0" w:tplc="AE64D11C">
      <w:start w:val="1"/>
      <w:numFmt w:val="bullet"/>
      <w:lvlText w:val="-"/>
      <w:lvlJc w:val="left"/>
      <w:pPr>
        <w:ind w:left="720" w:hanging="360"/>
      </w:pPr>
      <w:rPr>
        <w:rFonts w:ascii="Calibri" w:hAnsi="Calibri" w:hint="default"/>
      </w:rPr>
    </w:lvl>
    <w:lvl w:ilvl="1" w:tplc="A65E1156">
      <w:start w:val="1"/>
      <w:numFmt w:val="bullet"/>
      <w:lvlText w:val="o"/>
      <w:lvlJc w:val="left"/>
      <w:pPr>
        <w:ind w:left="1440" w:hanging="360"/>
      </w:pPr>
      <w:rPr>
        <w:rFonts w:ascii="Courier New" w:hAnsi="Courier New" w:hint="default"/>
      </w:rPr>
    </w:lvl>
    <w:lvl w:ilvl="2" w:tplc="74905618">
      <w:start w:val="1"/>
      <w:numFmt w:val="bullet"/>
      <w:lvlText w:val=""/>
      <w:lvlJc w:val="left"/>
      <w:pPr>
        <w:ind w:left="2160" w:hanging="360"/>
      </w:pPr>
      <w:rPr>
        <w:rFonts w:ascii="Wingdings" w:hAnsi="Wingdings" w:hint="default"/>
      </w:rPr>
    </w:lvl>
    <w:lvl w:ilvl="3" w:tplc="366AF936">
      <w:start w:val="1"/>
      <w:numFmt w:val="bullet"/>
      <w:lvlText w:val=""/>
      <w:lvlJc w:val="left"/>
      <w:pPr>
        <w:ind w:left="2880" w:hanging="360"/>
      </w:pPr>
      <w:rPr>
        <w:rFonts w:ascii="Symbol" w:hAnsi="Symbol" w:hint="default"/>
      </w:rPr>
    </w:lvl>
    <w:lvl w:ilvl="4" w:tplc="55AACFEC">
      <w:start w:val="1"/>
      <w:numFmt w:val="bullet"/>
      <w:lvlText w:val="o"/>
      <w:lvlJc w:val="left"/>
      <w:pPr>
        <w:ind w:left="3600" w:hanging="360"/>
      </w:pPr>
      <w:rPr>
        <w:rFonts w:ascii="Courier New" w:hAnsi="Courier New" w:hint="default"/>
      </w:rPr>
    </w:lvl>
    <w:lvl w:ilvl="5" w:tplc="492455AE">
      <w:start w:val="1"/>
      <w:numFmt w:val="bullet"/>
      <w:lvlText w:val=""/>
      <w:lvlJc w:val="left"/>
      <w:pPr>
        <w:ind w:left="4320" w:hanging="360"/>
      </w:pPr>
      <w:rPr>
        <w:rFonts w:ascii="Wingdings" w:hAnsi="Wingdings" w:hint="default"/>
      </w:rPr>
    </w:lvl>
    <w:lvl w:ilvl="6" w:tplc="49A6B1CE">
      <w:start w:val="1"/>
      <w:numFmt w:val="bullet"/>
      <w:lvlText w:val=""/>
      <w:lvlJc w:val="left"/>
      <w:pPr>
        <w:ind w:left="5040" w:hanging="360"/>
      </w:pPr>
      <w:rPr>
        <w:rFonts w:ascii="Symbol" w:hAnsi="Symbol" w:hint="default"/>
      </w:rPr>
    </w:lvl>
    <w:lvl w:ilvl="7" w:tplc="9CC02374">
      <w:start w:val="1"/>
      <w:numFmt w:val="bullet"/>
      <w:lvlText w:val="o"/>
      <w:lvlJc w:val="left"/>
      <w:pPr>
        <w:ind w:left="5760" w:hanging="360"/>
      </w:pPr>
      <w:rPr>
        <w:rFonts w:ascii="Courier New" w:hAnsi="Courier New" w:hint="default"/>
      </w:rPr>
    </w:lvl>
    <w:lvl w:ilvl="8" w:tplc="9566180A">
      <w:start w:val="1"/>
      <w:numFmt w:val="bullet"/>
      <w:lvlText w:val=""/>
      <w:lvlJc w:val="left"/>
      <w:pPr>
        <w:ind w:left="6480" w:hanging="360"/>
      </w:pPr>
      <w:rPr>
        <w:rFonts w:ascii="Wingdings" w:hAnsi="Wingdings" w:hint="default"/>
      </w:rPr>
    </w:lvl>
  </w:abstractNum>
  <w:abstractNum w:abstractNumId="18" w15:restartNumberingAfterBreak="0">
    <w:nsid w:val="6AAC53E5"/>
    <w:multiLevelType w:val="hybridMultilevel"/>
    <w:tmpl w:val="FEB4FFD6"/>
    <w:lvl w:ilvl="0" w:tplc="8322331C">
      <w:start w:val="15"/>
      <w:numFmt w:val="decimal"/>
      <w:lvlText w:val="%1."/>
      <w:lvlJc w:val="left"/>
      <w:pPr>
        <w:ind w:left="720" w:hanging="360"/>
      </w:pPr>
    </w:lvl>
    <w:lvl w:ilvl="1" w:tplc="057CC02E">
      <w:start w:val="1"/>
      <w:numFmt w:val="lowerLetter"/>
      <w:lvlText w:val="%2."/>
      <w:lvlJc w:val="left"/>
      <w:pPr>
        <w:ind w:left="1440" w:hanging="360"/>
      </w:pPr>
    </w:lvl>
    <w:lvl w:ilvl="2" w:tplc="34C4B696">
      <w:start w:val="1"/>
      <w:numFmt w:val="lowerRoman"/>
      <w:lvlText w:val="%3."/>
      <w:lvlJc w:val="right"/>
      <w:pPr>
        <w:ind w:left="2160" w:hanging="180"/>
      </w:pPr>
    </w:lvl>
    <w:lvl w:ilvl="3" w:tplc="3552E4EA">
      <w:start w:val="1"/>
      <w:numFmt w:val="decimal"/>
      <w:lvlText w:val="%4."/>
      <w:lvlJc w:val="left"/>
      <w:pPr>
        <w:ind w:left="2880" w:hanging="360"/>
      </w:pPr>
    </w:lvl>
    <w:lvl w:ilvl="4" w:tplc="9CC22EA4">
      <w:start w:val="1"/>
      <w:numFmt w:val="lowerLetter"/>
      <w:lvlText w:val="%5."/>
      <w:lvlJc w:val="left"/>
      <w:pPr>
        <w:ind w:left="3600" w:hanging="360"/>
      </w:pPr>
    </w:lvl>
    <w:lvl w:ilvl="5" w:tplc="D906519E">
      <w:start w:val="1"/>
      <w:numFmt w:val="lowerRoman"/>
      <w:lvlText w:val="%6."/>
      <w:lvlJc w:val="right"/>
      <w:pPr>
        <w:ind w:left="4320" w:hanging="180"/>
      </w:pPr>
    </w:lvl>
    <w:lvl w:ilvl="6" w:tplc="90CEAB62">
      <w:start w:val="1"/>
      <w:numFmt w:val="decimal"/>
      <w:lvlText w:val="%7."/>
      <w:lvlJc w:val="left"/>
      <w:pPr>
        <w:ind w:left="5040" w:hanging="360"/>
      </w:pPr>
    </w:lvl>
    <w:lvl w:ilvl="7" w:tplc="46BACCC4">
      <w:start w:val="1"/>
      <w:numFmt w:val="lowerLetter"/>
      <w:lvlText w:val="%8."/>
      <w:lvlJc w:val="left"/>
      <w:pPr>
        <w:ind w:left="5760" w:hanging="360"/>
      </w:pPr>
    </w:lvl>
    <w:lvl w:ilvl="8" w:tplc="F1225940">
      <w:start w:val="1"/>
      <w:numFmt w:val="lowerRoman"/>
      <w:lvlText w:val="%9."/>
      <w:lvlJc w:val="right"/>
      <w:pPr>
        <w:ind w:left="6480" w:hanging="180"/>
      </w:pPr>
    </w:lvl>
  </w:abstractNum>
  <w:abstractNum w:abstractNumId="19" w15:restartNumberingAfterBreak="0">
    <w:nsid w:val="6AFCD39B"/>
    <w:multiLevelType w:val="hybridMultilevel"/>
    <w:tmpl w:val="4F9EC634"/>
    <w:lvl w:ilvl="0" w:tplc="6394B5FC">
      <w:start w:val="1"/>
      <w:numFmt w:val="bullet"/>
      <w:lvlText w:val="-"/>
      <w:lvlJc w:val="left"/>
      <w:pPr>
        <w:ind w:left="720" w:hanging="360"/>
      </w:pPr>
      <w:rPr>
        <w:rFonts w:ascii="Calibri" w:hAnsi="Calibri" w:hint="default"/>
      </w:rPr>
    </w:lvl>
    <w:lvl w:ilvl="1" w:tplc="F6DC19F2">
      <w:start w:val="1"/>
      <w:numFmt w:val="bullet"/>
      <w:lvlText w:val="o"/>
      <w:lvlJc w:val="left"/>
      <w:pPr>
        <w:ind w:left="1440" w:hanging="360"/>
      </w:pPr>
      <w:rPr>
        <w:rFonts w:ascii="Courier New" w:hAnsi="Courier New" w:hint="default"/>
      </w:rPr>
    </w:lvl>
    <w:lvl w:ilvl="2" w:tplc="9C62054C">
      <w:start w:val="1"/>
      <w:numFmt w:val="bullet"/>
      <w:lvlText w:val=""/>
      <w:lvlJc w:val="left"/>
      <w:pPr>
        <w:ind w:left="2160" w:hanging="360"/>
      </w:pPr>
      <w:rPr>
        <w:rFonts w:ascii="Wingdings" w:hAnsi="Wingdings" w:hint="default"/>
      </w:rPr>
    </w:lvl>
    <w:lvl w:ilvl="3" w:tplc="845EA694">
      <w:start w:val="1"/>
      <w:numFmt w:val="bullet"/>
      <w:lvlText w:val=""/>
      <w:lvlJc w:val="left"/>
      <w:pPr>
        <w:ind w:left="2880" w:hanging="360"/>
      </w:pPr>
      <w:rPr>
        <w:rFonts w:ascii="Symbol" w:hAnsi="Symbol" w:hint="default"/>
      </w:rPr>
    </w:lvl>
    <w:lvl w:ilvl="4" w:tplc="1CAC7C14">
      <w:start w:val="1"/>
      <w:numFmt w:val="bullet"/>
      <w:lvlText w:val="o"/>
      <w:lvlJc w:val="left"/>
      <w:pPr>
        <w:ind w:left="3600" w:hanging="360"/>
      </w:pPr>
      <w:rPr>
        <w:rFonts w:ascii="Courier New" w:hAnsi="Courier New" w:hint="default"/>
      </w:rPr>
    </w:lvl>
    <w:lvl w:ilvl="5" w:tplc="A3603EEA">
      <w:start w:val="1"/>
      <w:numFmt w:val="bullet"/>
      <w:lvlText w:val=""/>
      <w:lvlJc w:val="left"/>
      <w:pPr>
        <w:ind w:left="4320" w:hanging="360"/>
      </w:pPr>
      <w:rPr>
        <w:rFonts w:ascii="Wingdings" w:hAnsi="Wingdings" w:hint="default"/>
      </w:rPr>
    </w:lvl>
    <w:lvl w:ilvl="6" w:tplc="10B2D5F8">
      <w:start w:val="1"/>
      <w:numFmt w:val="bullet"/>
      <w:lvlText w:val=""/>
      <w:lvlJc w:val="left"/>
      <w:pPr>
        <w:ind w:left="5040" w:hanging="360"/>
      </w:pPr>
      <w:rPr>
        <w:rFonts w:ascii="Symbol" w:hAnsi="Symbol" w:hint="default"/>
      </w:rPr>
    </w:lvl>
    <w:lvl w:ilvl="7" w:tplc="2990BD3A">
      <w:start w:val="1"/>
      <w:numFmt w:val="bullet"/>
      <w:lvlText w:val="o"/>
      <w:lvlJc w:val="left"/>
      <w:pPr>
        <w:ind w:left="5760" w:hanging="360"/>
      </w:pPr>
      <w:rPr>
        <w:rFonts w:ascii="Courier New" w:hAnsi="Courier New" w:hint="default"/>
      </w:rPr>
    </w:lvl>
    <w:lvl w:ilvl="8" w:tplc="0B5AC770">
      <w:start w:val="1"/>
      <w:numFmt w:val="bullet"/>
      <w:lvlText w:val=""/>
      <w:lvlJc w:val="left"/>
      <w:pPr>
        <w:ind w:left="6480" w:hanging="360"/>
      </w:pPr>
      <w:rPr>
        <w:rFonts w:ascii="Wingdings" w:hAnsi="Wingdings" w:hint="default"/>
      </w:rPr>
    </w:lvl>
  </w:abstractNum>
  <w:abstractNum w:abstractNumId="20" w15:restartNumberingAfterBreak="0">
    <w:nsid w:val="79F26E8F"/>
    <w:multiLevelType w:val="hybridMultilevel"/>
    <w:tmpl w:val="09D46CE0"/>
    <w:lvl w:ilvl="0" w:tplc="2FF680FA">
      <w:start w:val="1"/>
      <w:numFmt w:val="bullet"/>
      <w:lvlText w:val="-"/>
      <w:lvlJc w:val="left"/>
      <w:pPr>
        <w:ind w:left="720" w:hanging="360"/>
      </w:pPr>
      <w:rPr>
        <w:rFonts w:ascii="Calibri" w:hAnsi="Calibri" w:hint="default"/>
      </w:rPr>
    </w:lvl>
    <w:lvl w:ilvl="1" w:tplc="8E24A5CA">
      <w:start w:val="1"/>
      <w:numFmt w:val="bullet"/>
      <w:lvlText w:val="o"/>
      <w:lvlJc w:val="left"/>
      <w:pPr>
        <w:ind w:left="1440" w:hanging="360"/>
      </w:pPr>
      <w:rPr>
        <w:rFonts w:ascii="Courier New" w:hAnsi="Courier New" w:hint="default"/>
      </w:rPr>
    </w:lvl>
    <w:lvl w:ilvl="2" w:tplc="BF408082">
      <w:start w:val="1"/>
      <w:numFmt w:val="bullet"/>
      <w:lvlText w:val=""/>
      <w:lvlJc w:val="left"/>
      <w:pPr>
        <w:ind w:left="2160" w:hanging="360"/>
      </w:pPr>
      <w:rPr>
        <w:rFonts w:ascii="Wingdings" w:hAnsi="Wingdings" w:hint="default"/>
      </w:rPr>
    </w:lvl>
    <w:lvl w:ilvl="3" w:tplc="6A1E7A00">
      <w:start w:val="1"/>
      <w:numFmt w:val="bullet"/>
      <w:lvlText w:val=""/>
      <w:lvlJc w:val="left"/>
      <w:pPr>
        <w:ind w:left="2880" w:hanging="360"/>
      </w:pPr>
      <w:rPr>
        <w:rFonts w:ascii="Symbol" w:hAnsi="Symbol" w:hint="default"/>
      </w:rPr>
    </w:lvl>
    <w:lvl w:ilvl="4" w:tplc="BF62A752">
      <w:start w:val="1"/>
      <w:numFmt w:val="bullet"/>
      <w:lvlText w:val="o"/>
      <w:lvlJc w:val="left"/>
      <w:pPr>
        <w:ind w:left="3600" w:hanging="360"/>
      </w:pPr>
      <w:rPr>
        <w:rFonts w:ascii="Courier New" w:hAnsi="Courier New" w:hint="default"/>
      </w:rPr>
    </w:lvl>
    <w:lvl w:ilvl="5" w:tplc="75084370">
      <w:start w:val="1"/>
      <w:numFmt w:val="bullet"/>
      <w:lvlText w:val=""/>
      <w:lvlJc w:val="left"/>
      <w:pPr>
        <w:ind w:left="4320" w:hanging="360"/>
      </w:pPr>
      <w:rPr>
        <w:rFonts w:ascii="Wingdings" w:hAnsi="Wingdings" w:hint="default"/>
      </w:rPr>
    </w:lvl>
    <w:lvl w:ilvl="6" w:tplc="6B4E1E76">
      <w:start w:val="1"/>
      <w:numFmt w:val="bullet"/>
      <w:lvlText w:val=""/>
      <w:lvlJc w:val="left"/>
      <w:pPr>
        <w:ind w:left="5040" w:hanging="360"/>
      </w:pPr>
      <w:rPr>
        <w:rFonts w:ascii="Symbol" w:hAnsi="Symbol" w:hint="default"/>
      </w:rPr>
    </w:lvl>
    <w:lvl w:ilvl="7" w:tplc="E55CA79E">
      <w:start w:val="1"/>
      <w:numFmt w:val="bullet"/>
      <w:lvlText w:val="o"/>
      <w:lvlJc w:val="left"/>
      <w:pPr>
        <w:ind w:left="5760" w:hanging="360"/>
      </w:pPr>
      <w:rPr>
        <w:rFonts w:ascii="Courier New" w:hAnsi="Courier New" w:hint="default"/>
      </w:rPr>
    </w:lvl>
    <w:lvl w:ilvl="8" w:tplc="F9A248AE">
      <w:start w:val="1"/>
      <w:numFmt w:val="bullet"/>
      <w:lvlText w:val=""/>
      <w:lvlJc w:val="left"/>
      <w:pPr>
        <w:ind w:left="6480" w:hanging="360"/>
      </w:pPr>
      <w:rPr>
        <w:rFonts w:ascii="Wingdings" w:hAnsi="Wingdings" w:hint="default"/>
      </w:rPr>
    </w:lvl>
  </w:abstractNum>
  <w:abstractNum w:abstractNumId="21" w15:restartNumberingAfterBreak="0">
    <w:nsid w:val="7CF6176F"/>
    <w:multiLevelType w:val="hybridMultilevel"/>
    <w:tmpl w:val="04742526"/>
    <w:lvl w:ilvl="0" w:tplc="7A0A55F0">
      <w:start w:val="10"/>
      <w:numFmt w:val="decimal"/>
      <w:lvlText w:val="%1."/>
      <w:lvlJc w:val="left"/>
      <w:pPr>
        <w:ind w:left="720" w:hanging="360"/>
      </w:pPr>
    </w:lvl>
    <w:lvl w:ilvl="1" w:tplc="479E03A8">
      <w:start w:val="1"/>
      <w:numFmt w:val="lowerLetter"/>
      <w:lvlText w:val="%2."/>
      <w:lvlJc w:val="left"/>
      <w:pPr>
        <w:ind w:left="1440" w:hanging="360"/>
      </w:pPr>
    </w:lvl>
    <w:lvl w:ilvl="2" w:tplc="C46E4D0E">
      <w:start w:val="1"/>
      <w:numFmt w:val="lowerRoman"/>
      <w:lvlText w:val="%3."/>
      <w:lvlJc w:val="right"/>
      <w:pPr>
        <w:ind w:left="2160" w:hanging="180"/>
      </w:pPr>
    </w:lvl>
    <w:lvl w:ilvl="3" w:tplc="6B225D0A">
      <w:start w:val="1"/>
      <w:numFmt w:val="decimal"/>
      <w:lvlText w:val="%4."/>
      <w:lvlJc w:val="left"/>
      <w:pPr>
        <w:ind w:left="2880" w:hanging="360"/>
      </w:pPr>
    </w:lvl>
    <w:lvl w:ilvl="4" w:tplc="C4F21730">
      <w:start w:val="1"/>
      <w:numFmt w:val="lowerLetter"/>
      <w:lvlText w:val="%5."/>
      <w:lvlJc w:val="left"/>
      <w:pPr>
        <w:ind w:left="3600" w:hanging="360"/>
      </w:pPr>
    </w:lvl>
    <w:lvl w:ilvl="5" w:tplc="D3F4BA3C">
      <w:start w:val="1"/>
      <w:numFmt w:val="lowerRoman"/>
      <w:lvlText w:val="%6."/>
      <w:lvlJc w:val="right"/>
      <w:pPr>
        <w:ind w:left="4320" w:hanging="180"/>
      </w:pPr>
    </w:lvl>
    <w:lvl w:ilvl="6" w:tplc="0AD4D420">
      <w:start w:val="1"/>
      <w:numFmt w:val="decimal"/>
      <w:lvlText w:val="%7."/>
      <w:lvlJc w:val="left"/>
      <w:pPr>
        <w:ind w:left="5040" w:hanging="360"/>
      </w:pPr>
    </w:lvl>
    <w:lvl w:ilvl="7" w:tplc="4C34E384">
      <w:start w:val="1"/>
      <w:numFmt w:val="lowerLetter"/>
      <w:lvlText w:val="%8."/>
      <w:lvlJc w:val="left"/>
      <w:pPr>
        <w:ind w:left="5760" w:hanging="360"/>
      </w:pPr>
    </w:lvl>
    <w:lvl w:ilvl="8" w:tplc="EDB0328E">
      <w:start w:val="1"/>
      <w:numFmt w:val="lowerRoman"/>
      <w:lvlText w:val="%9."/>
      <w:lvlJc w:val="right"/>
      <w:pPr>
        <w:ind w:left="6480" w:hanging="180"/>
      </w:pPr>
    </w:lvl>
  </w:abstractNum>
  <w:num w:numId="1" w16cid:durableId="1646349175">
    <w:abstractNumId w:val="9"/>
  </w:num>
  <w:num w:numId="2" w16cid:durableId="1769622037">
    <w:abstractNumId w:val="1"/>
  </w:num>
  <w:num w:numId="3" w16cid:durableId="1565221087">
    <w:abstractNumId w:val="11"/>
  </w:num>
  <w:num w:numId="4" w16cid:durableId="654190846">
    <w:abstractNumId w:val="0"/>
  </w:num>
  <w:num w:numId="5" w16cid:durableId="1648777967">
    <w:abstractNumId w:val="5"/>
  </w:num>
  <w:num w:numId="6" w16cid:durableId="1180196798">
    <w:abstractNumId w:val="3"/>
  </w:num>
  <w:num w:numId="7" w16cid:durableId="1229609696">
    <w:abstractNumId w:val="10"/>
  </w:num>
  <w:num w:numId="8" w16cid:durableId="2115707826">
    <w:abstractNumId w:val="16"/>
  </w:num>
  <w:num w:numId="9" w16cid:durableId="347608913">
    <w:abstractNumId w:val="15"/>
  </w:num>
  <w:num w:numId="10" w16cid:durableId="683284080">
    <w:abstractNumId w:val="17"/>
  </w:num>
  <w:num w:numId="11" w16cid:durableId="1759137588">
    <w:abstractNumId w:val="20"/>
  </w:num>
  <w:num w:numId="12" w16cid:durableId="1160347112">
    <w:abstractNumId w:val="14"/>
  </w:num>
  <w:num w:numId="13" w16cid:durableId="78333165">
    <w:abstractNumId w:val="2"/>
  </w:num>
  <w:num w:numId="14" w16cid:durableId="1981034708">
    <w:abstractNumId w:val="4"/>
  </w:num>
  <w:num w:numId="15" w16cid:durableId="61489555">
    <w:abstractNumId w:val="19"/>
  </w:num>
  <w:num w:numId="16" w16cid:durableId="1522358731">
    <w:abstractNumId w:val="6"/>
  </w:num>
  <w:num w:numId="17" w16cid:durableId="307976629">
    <w:abstractNumId w:val="13"/>
  </w:num>
  <w:num w:numId="18" w16cid:durableId="969479437">
    <w:abstractNumId w:val="7"/>
  </w:num>
  <w:num w:numId="19" w16cid:durableId="1191650364">
    <w:abstractNumId w:val="18"/>
  </w:num>
  <w:num w:numId="20" w16cid:durableId="1025599530">
    <w:abstractNumId w:val="12"/>
  </w:num>
  <w:num w:numId="21" w16cid:durableId="1361975981">
    <w:abstractNumId w:val="21"/>
  </w:num>
  <w:num w:numId="22" w16cid:durableId="43621777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Sok">
    <w15:presenceInfo w15:providerId="AD" w15:userId="S::amy.sok@health.govt.nz::3d5fe7f5-9d00-4a2a-b95b-d139159a3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CA"/>
    <w:rsid w:val="000B0DA0"/>
    <w:rsid w:val="00131763"/>
    <w:rsid w:val="00301FD6"/>
    <w:rsid w:val="0031722C"/>
    <w:rsid w:val="003256CE"/>
    <w:rsid w:val="005866CA"/>
    <w:rsid w:val="00834115"/>
    <w:rsid w:val="008F13B0"/>
    <w:rsid w:val="00BD2C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089C"/>
  <w15:chartTrackingRefBased/>
  <w15:docId w15:val="{3A71508F-6A44-490F-AC45-7C0CA3E5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CA"/>
  </w:style>
  <w:style w:type="paragraph" w:styleId="Heading2">
    <w:name w:val="heading 2"/>
    <w:basedOn w:val="Normal"/>
    <w:next w:val="Normal"/>
    <w:link w:val="Heading2Char"/>
    <w:uiPriority w:val="9"/>
    <w:unhideWhenUsed/>
    <w:qFormat/>
    <w:rsid w:val="005866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6C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866CA"/>
    <w:rPr>
      <w:color w:val="0563C1" w:themeColor="hyperlink"/>
      <w:u w:val="single"/>
    </w:rPr>
  </w:style>
  <w:style w:type="paragraph" w:styleId="ListParagraph">
    <w:name w:val="List Paragraph"/>
    <w:basedOn w:val="Normal"/>
    <w:uiPriority w:val="34"/>
    <w:qFormat/>
    <w:rsid w:val="005866CA"/>
    <w:pPr>
      <w:ind w:left="720"/>
      <w:contextualSpacing/>
    </w:pPr>
  </w:style>
  <w:style w:type="character" w:styleId="CommentReference">
    <w:name w:val="annotation reference"/>
    <w:basedOn w:val="DefaultParagraphFont"/>
    <w:uiPriority w:val="99"/>
    <w:semiHidden/>
    <w:unhideWhenUsed/>
    <w:rsid w:val="005866CA"/>
    <w:rPr>
      <w:sz w:val="16"/>
      <w:szCs w:val="16"/>
    </w:rPr>
  </w:style>
  <w:style w:type="paragraph" w:styleId="CommentText">
    <w:name w:val="annotation text"/>
    <w:basedOn w:val="Normal"/>
    <w:link w:val="CommentTextChar"/>
    <w:uiPriority w:val="99"/>
    <w:unhideWhenUsed/>
    <w:rsid w:val="005866CA"/>
    <w:pPr>
      <w:spacing w:line="240" w:lineRule="auto"/>
    </w:pPr>
    <w:rPr>
      <w:sz w:val="20"/>
      <w:szCs w:val="20"/>
    </w:rPr>
  </w:style>
  <w:style w:type="character" w:customStyle="1" w:styleId="CommentTextChar">
    <w:name w:val="Comment Text Char"/>
    <w:basedOn w:val="DefaultParagraphFont"/>
    <w:link w:val="CommentText"/>
    <w:uiPriority w:val="99"/>
    <w:rsid w:val="005866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18"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26" Type="http://schemas.microsoft.com/office/2016/09/relationships/commentsIds" Target="commentsIds.xml"/><Relationship Id="rId39" Type="http://schemas.openxmlformats.org/officeDocument/2006/relationships/hyperlink" Target="https://www.facebook.com/hashtag/gowellthissummer?__eep__=6&amp;__tn__=*NK*F" TargetMode="External"/><Relationship Id="rId21"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34" Type="http://schemas.openxmlformats.org/officeDocument/2006/relationships/hyperlink" Target="https://healthify.nz/hauora-wellbeing/f/first-aid-tips/" TargetMode="External"/><Relationship Id="rId42" Type="http://schemas.openxmlformats.org/officeDocument/2006/relationships/hyperlink" Target="https://www.facebook.com/hashtag/gowellthissummer?__eep__=6&amp;__tn__=*NK*F" TargetMode="External"/><Relationship Id="rId47" Type="http://schemas.openxmlformats.org/officeDocument/2006/relationships/hyperlink" Target="https://www.youthline.co.nz/web-chat-counselling.html?fbclid=IwAR3l6LjCKc2ok56A7IzquNjD50qD4Y6py5Qoq9w0qG2iQxBsRv_53aoEGFQ" TargetMode="External"/><Relationship Id="rId50" Type="http://schemas.openxmlformats.org/officeDocument/2006/relationships/hyperlink" Target="https://www.facebook.com/hashtag/gowellthissummer?__eep__=6&amp;__tn__=*NK*F" TargetMode="External"/><Relationship Id="rId55" Type="http://schemas.openxmlformats.org/officeDocument/2006/relationships/hyperlink" Target="https://www.cdc.gov/globalhealth/measles/data/global-measles-outbreaks.html" TargetMode="External"/><Relationship Id="rId63" Type="http://schemas.openxmlformats.org/officeDocument/2006/relationships/hyperlink" Target="https://healthify.nz/health-a-z/d/diarrhoea/" TargetMode="External"/><Relationship Id="rId68" Type="http://schemas.openxmlformats.org/officeDocument/2006/relationships/hyperlink" Target="https://healthify.nz/health-a-z/c/cuts-and-grazes/" TargetMode="External"/><Relationship Id="rId76" Type="http://schemas.openxmlformats.org/officeDocument/2006/relationships/hyperlink" Target="https://healthify.nz/health-a-z/i/insect-bites-and-stings/" TargetMode="External"/><Relationship Id="rId7"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71" Type="http://schemas.openxmlformats.org/officeDocument/2006/relationships/hyperlink" Target="https://www.facebook.com/hashtag/gowellthissummer?__eep__=6&amp;__tn__=*NK*F" TargetMode="External"/><Relationship Id="rId2" Type="http://schemas.openxmlformats.org/officeDocument/2006/relationships/styles" Target="styles.xml"/><Relationship Id="rId16"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29" Type="http://schemas.openxmlformats.org/officeDocument/2006/relationships/image" Target="media/image1.png"/><Relationship Id="rId11"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24" Type="http://schemas.openxmlformats.org/officeDocument/2006/relationships/comments" Target="comments.xml"/><Relationship Id="rId32" Type="http://schemas.openxmlformats.org/officeDocument/2006/relationships/hyperlink" Target="https://www.facebook.com/hashtag/gowellthissummer?__eep__=6&amp;__tn__=*NK*F" TargetMode="External"/><Relationship Id="rId37" Type="http://schemas.openxmlformats.org/officeDocument/2006/relationships/hyperlink" Target="https://www.healthpoint.co.nz/" TargetMode="External"/><Relationship Id="rId40" Type="http://schemas.openxmlformats.org/officeDocument/2006/relationships/hyperlink" Target="https://www.healthpoint.co.nz/" TargetMode="External"/><Relationship Id="rId45" Type="http://schemas.openxmlformats.org/officeDocument/2006/relationships/hyperlink" Target="https://www.depression.org.nz/contact-us/" TargetMode="External"/><Relationship Id="rId53" Type="http://schemas.openxmlformats.org/officeDocument/2006/relationships/hyperlink" Target="https://info.health.nz/immunisations/vaccines-aotearoa/measles-mumps-and-rubella-mmr-vaccine/" TargetMode="External"/><Relationship Id="rId58" Type="http://schemas.openxmlformats.org/officeDocument/2006/relationships/hyperlink" Target="https://healthify.nz/health-a-z/d/dehydration-adults/" TargetMode="External"/><Relationship Id="rId66" Type="http://schemas.openxmlformats.org/officeDocument/2006/relationships/hyperlink" Target="https://www.facebook.com/hashtag/gowellthissummer?__eep__=6&amp;__tn__=*NK*F" TargetMode="External"/><Relationship Id="rId74" Type="http://schemas.openxmlformats.org/officeDocument/2006/relationships/hyperlink" Target="https://healthify.nz/health-a-z/s/sunburn/" TargetMode="External"/><Relationship Id="rId79" Type="http://schemas.openxmlformats.org/officeDocument/2006/relationships/fontTable" Target="fontTable.xml"/><Relationship Id="rId5"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61" Type="http://schemas.openxmlformats.org/officeDocument/2006/relationships/hyperlink" Target="https://www.healthpoint.co.nz/" TargetMode="External"/><Relationship Id="rId10"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19"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31" Type="http://schemas.openxmlformats.org/officeDocument/2006/relationships/hyperlink" Target="https://www.facebook.com/UniteAgainstCOVID19/posts/pfbid02pBxLu21bcKFHqEX6FfZd6gixTcu1Kv2VhCetUDXXZTLYNFkPXc2ZJdPs6DawNJRDl" TargetMode="External"/><Relationship Id="rId44" Type="http://schemas.openxmlformats.org/officeDocument/2006/relationships/hyperlink" Target="https://1737.org.nz/" TargetMode="External"/><Relationship Id="rId52" Type="http://schemas.openxmlformats.org/officeDocument/2006/relationships/image" Target="media/image2.jpeg"/><Relationship Id="rId60" Type="http://schemas.openxmlformats.org/officeDocument/2006/relationships/hyperlink" Target="http://www.healthify.nz/" TargetMode="External"/><Relationship Id="rId65" Type="http://schemas.openxmlformats.org/officeDocument/2006/relationships/hyperlink" Target="https://healthify.nz/health-a-z/g/gastroenteritis-in-children/" TargetMode="External"/><Relationship Id="rId73" Type="http://schemas.openxmlformats.org/officeDocument/2006/relationships/hyperlink" Target="https://www.facebook.com/hashtag/gowellthissummer?__eep__=6&amp;__tn__=*NK*F" TargetMode="External"/><Relationship Id="rId78" Type="http://schemas.openxmlformats.org/officeDocument/2006/relationships/hyperlink" Target="https://www.facebook.com/hashtag/gowellthissummer?__eep__=6&amp;__tn__=*NK*F"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14"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22"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27" Type="http://schemas.microsoft.com/office/2018/08/relationships/commentsExtensible" Target="commentsExtensible.xml"/><Relationship Id="rId30" Type="http://schemas.openxmlformats.org/officeDocument/2006/relationships/hyperlink" Target="https://www.facebook.com/hashtag/gowellthissummer?__eep__=6&amp;__tn__=*NK*F" TargetMode="External"/><Relationship Id="rId35" Type="http://schemas.openxmlformats.org/officeDocument/2006/relationships/hyperlink" Target="https://www.facebook.com/hashtag/gowellthissummer?__eep__=6&amp;__tn__=*NK*F" TargetMode="External"/><Relationship Id="rId43" Type="http://schemas.openxmlformats.org/officeDocument/2006/relationships/hyperlink" Target="https://www.wellbeingsupport.health.nz/wellbeing-resources/" TargetMode="External"/><Relationship Id="rId48" Type="http://schemas.openxmlformats.org/officeDocument/2006/relationships/hyperlink" Target="https://www.thelowdown.co.nz/" TargetMode="External"/><Relationship Id="rId56" Type="http://schemas.openxmlformats.org/officeDocument/2006/relationships/hyperlink" Target="https://www.tewhatuora.govt.nz/for-the-health-sector/health-sector-guidance/diseases-and-conditions/measles/" TargetMode="External"/><Relationship Id="rId64" Type="http://schemas.openxmlformats.org/officeDocument/2006/relationships/hyperlink" Target="https://healthify.nz/health-a-z/g/gastroenteritis/" TargetMode="External"/><Relationship Id="rId69" Type="http://schemas.openxmlformats.org/officeDocument/2006/relationships/hyperlink" Target="https://www.facebook.com/hashtag/gowellthissummer?__eep__=6&amp;__tn__=*NK*F" TargetMode="External"/><Relationship Id="rId77" Type="http://schemas.openxmlformats.org/officeDocument/2006/relationships/hyperlink" Target="https://healthify.nz/health-a-z/j/jellyfish-stings/" TargetMode="External"/><Relationship Id="rId8"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51" Type="http://schemas.openxmlformats.org/officeDocument/2006/relationships/hyperlink" Target="https://info.health.nz/conditions-treatments/measles/" TargetMode="External"/><Relationship Id="rId72" Type="http://schemas.openxmlformats.org/officeDocument/2006/relationships/hyperlink" Target="https://www.sunsmart.org.nz/be-sunsmart/" TargetMode="External"/><Relationship Id="rId80"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17"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25" Type="http://schemas.microsoft.com/office/2011/relationships/commentsExtended" Target="commentsExtended.xml"/><Relationship Id="rId33" Type="http://schemas.openxmlformats.org/officeDocument/2006/relationships/hyperlink" Target="https://info.health.nz/conditions-treatments/covid-19/antiviral-medicines/" TargetMode="External"/><Relationship Id="rId38" Type="http://schemas.openxmlformats.org/officeDocument/2006/relationships/hyperlink" Target="https://info.health.nz/services-support/find-the-right-healthcare-for-you-and-your-whanau/" TargetMode="External"/><Relationship Id="rId46" Type="http://schemas.openxmlformats.org/officeDocument/2006/relationships/hyperlink" Target="mailto:talk@youthline.co.nz" TargetMode="External"/><Relationship Id="rId59" Type="http://schemas.openxmlformats.org/officeDocument/2006/relationships/hyperlink" Target="https://www.facebook.com/hashtag/gowellthissummer?__eep__=6&amp;__tn__=*NK*F" TargetMode="External"/><Relationship Id="rId67" Type="http://schemas.openxmlformats.org/officeDocument/2006/relationships/hyperlink" Target="https://mohgovtnz.sharepoint.com/:w:/r/sites/EXT-HealthNZTransitionCommunicationsWorkingGroup-NationalOfficeSocialMediaTeam/_layouts/15/Doc.aspx?sourcedoc=%7BB166B0A6-02D5-456E-9C7D-01BD1B2056DE%7D&amp;file=Rheumatic%20Fever%20organic%20social%20copy.docx&amp;wdLOR=c3E9D4333-8E81-4227-B427-D7EAF0E17CE1&amp;action=default&amp;mobileredirect=true" TargetMode="External"/><Relationship Id="rId20"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41" Type="http://schemas.openxmlformats.org/officeDocument/2006/relationships/hyperlink" Target="https://covid19.govt.nz/testing-and-isolation/if-you-have-covid-19/medicines-to-treat-covid-19/" TargetMode="External"/><Relationship Id="rId54" Type="http://schemas.openxmlformats.org/officeDocument/2006/relationships/hyperlink" Target="https://info.health.nz/immunisations/vaccines-aotearoa/measles-mumps-and-rubella-mmr-vaccine/" TargetMode="External"/><Relationship Id="rId62" Type="http://schemas.openxmlformats.org/officeDocument/2006/relationships/hyperlink" Target="https://info.health.nz/services-support/find-the-right-healthcare-for-you-and-your-whanau/" TargetMode="External"/><Relationship Id="rId70" Type="http://schemas.openxmlformats.org/officeDocument/2006/relationships/hyperlink" Target="https://healthify.nz/health-a-z/h/hay-fever/" TargetMode="External"/><Relationship Id="rId75" Type="http://schemas.openxmlformats.org/officeDocument/2006/relationships/hyperlink" Target="https://www.facebook.com/hashtag/gowellthissummer?__eep__=6&amp;__tn__=*NK*F" TargetMode="External"/><Relationship Id="rId1" Type="http://schemas.openxmlformats.org/officeDocument/2006/relationships/numbering" Target="numbering.xml"/><Relationship Id="rId6"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15"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23" Type="http://schemas.openxmlformats.org/officeDocument/2006/relationships/hyperlink" Target="https://auc-word-edit.officeapps.live.com/we/wordeditorframe.aspx?ui=en%2DUS&amp;rs=en%2DUS&amp;wopisrc=https%3A%2F%2Fmohgovtnz.sharepoint.com%2Fsites%2FEXT-HealthNZTransitionCommunicationsWorkingGroup-NationalOfficeSocialMediaTeam%2F_vti_bin%2Fwopi.ashx%2Ffiles%2F5261fe54ab1c429993a891910b224123&amp;wdpid=2e77d886&amp;wdenableroaming=1&amp;mscc=1&amp;hid=5492F4A0-00BA-2000-B9ED-D5D3904CD790&amp;wdorigin=BrowserReload&amp;jsapi=1&amp;jsapiver=v1&amp;newsession=1&amp;corrid=be65f6d7-d768-43ce-aac6-102ed4c2595f&amp;usid=be65f6d7-d768-43ce-aac6-102ed4c2595f&amp;sftc=1&amp;cac=1&amp;mtf=1&amp;sfp=1&amp;instantedit=1&amp;wopicomplete=1&amp;wdredirectionreason=Unified_SingleFlush&amp;rct=Normal&amp;ctp=LeastProtected" TargetMode="External"/><Relationship Id="rId28" Type="http://schemas.openxmlformats.org/officeDocument/2006/relationships/hyperlink" Target="http://www.info.health.nz/COVID-19" TargetMode="External"/><Relationship Id="rId36" Type="http://schemas.openxmlformats.org/officeDocument/2006/relationships/hyperlink" Target="http://www.healthify.nz/" TargetMode="External"/><Relationship Id="rId49" Type="http://schemas.openxmlformats.org/officeDocument/2006/relationships/hyperlink" Target="https://l.facebook.com/l.php?u=https%3A%2F%2Falcoholdrughelp.org.nz%2F%3Ffbclid%3DIwAR2UTJeGYEM0wPLCeJC1VQzT9UUj4mc__zPWtObUl-xzaq9-GZ0kZ-ETweQ&amp;h=AT1cSww05VgJGzn0jIpAjF0omrOSF8fenEZGNwa223viRsPV1gjq8hYriJxndrzu2zQYs6W232IUtkofhmIC_COqjy4eS_Qa6ghlqoZ-y37vBHexkQQhGZvAs6wV4qIUOA&amp;__tn__=-UK-R&amp;c%5b0%5d=AT2dFoAkh2K8zwYkZnKJA4bbMkRzN3UQ-e3CZblz0zEhVOuYr4id-FzJXly_ss0MzvXpu6bIksK5dZuviS8k25kv3d-smh91LnAhC6afCqmASGW72LtvqDvFBXQCP0HRvXWCTBpDPy5oF3OdBTwExn9H5berqQ" TargetMode="External"/><Relationship Id="rId57" Type="http://schemas.openxmlformats.org/officeDocument/2006/relationships/hyperlink" Target="https://healthify.nz/health-a-z/d/dehydration-children-and-ba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6680</Words>
  <Characters>38081</Characters>
  <Application>Microsoft Office Word</Application>
  <DocSecurity>0</DocSecurity>
  <Lines>317</Lines>
  <Paragraphs>89</Paragraphs>
  <ScaleCrop>false</ScaleCrop>
  <Company>Ministry of Health</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Tudor</dc:creator>
  <cp:keywords/>
  <dc:description/>
  <cp:lastModifiedBy>Jonathan Tudor</cp:lastModifiedBy>
  <cp:revision>4</cp:revision>
  <dcterms:created xsi:type="dcterms:W3CDTF">2023-12-14T20:50:00Z</dcterms:created>
  <dcterms:modified xsi:type="dcterms:W3CDTF">2023-12-14T20:54:00Z</dcterms:modified>
</cp:coreProperties>
</file>