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55" w:rsidRDefault="00096655">
      <w:pPr>
        <w:rPr>
          <w:rFonts w:ascii="Arial" w:hAnsi="Arial" w:cs="Arial"/>
          <w:b/>
          <w:sz w:val="28"/>
          <w:szCs w:val="28"/>
        </w:rPr>
      </w:pPr>
      <w:r w:rsidRPr="00096655">
        <w:rPr>
          <w:rFonts w:ascii="Arial" w:hAnsi="Arial" w:cs="Arial"/>
          <w:b/>
          <w:sz w:val="28"/>
          <w:szCs w:val="28"/>
        </w:rPr>
        <w:t xml:space="preserve">Agreement for </w:t>
      </w:r>
      <w:r>
        <w:rPr>
          <w:rFonts w:ascii="Arial" w:hAnsi="Arial" w:cs="Arial"/>
          <w:b/>
          <w:sz w:val="28"/>
          <w:szCs w:val="28"/>
        </w:rPr>
        <w:t>P</w:t>
      </w:r>
      <w:r w:rsidRPr="00096655">
        <w:rPr>
          <w:rFonts w:ascii="Arial" w:hAnsi="Arial" w:cs="Arial"/>
          <w:b/>
          <w:sz w:val="28"/>
          <w:szCs w:val="28"/>
        </w:rPr>
        <w:t xml:space="preserve">rovision of </w:t>
      </w:r>
      <w:r>
        <w:rPr>
          <w:rFonts w:ascii="Arial" w:hAnsi="Arial" w:cs="Arial"/>
          <w:b/>
          <w:sz w:val="28"/>
          <w:szCs w:val="28"/>
        </w:rPr>
        <w:t>M</w:t>
      </w:r>
      <w:r w:rsidRPr="00096655">
        <w:rPr>
          <w:rFonts w:ascii="Arial" w:hAnsi="Arial" w:cs="Arial"/>
          <w:b/>
          <w:sz w:val="28"/>
          <w:szCs w:val="28"/>
        </w:rPr>
        <w:t xml:space="preserve">edical </w:t>
      </w:r>
      <w:r>
        <w:rPr>
          <w:rFonts w:ascii="Arial" w:hAnsi="Arial" w:cs="Arial"/>
          <w:b/>
          <w:sz w:val="28"/>
          <w:szCs w:val="28"/>
        </w:rPr>
        <w:t>S</w:t>
      </w:r>
      <w:r w:rsidRPr="00096655">
        <w:rPr>
          <w:rFonts w:ascii="Arial" w:hAnsi="Arial" w:cs="Arial"/>
          <w:b/>
          <w:sz w:val="28"/>
          <w:szCs w:val="28"/>
        </w:rPr>
        <w:t>ervices</w:t>
      </w:r>
    </w:p>
    <w:p w:rsidR="00820CF9" w:rsidRDefault="00820CF9">
      <w:pPr>
        <w:rPr>
          <w:rFonts w:ascii="Arial" w:hAnsi="Arial" w:cs="Arial"/>
          <w:b/>
          <w:sz w:val="28"/>
          <w:szCs w:val="28"/>
        </w:rPr>
      </w:pPr>
    </w:p>
    <w:p w:rsidR="00096655" w:rsidRDefault="007E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ENTER BUSINESS</w:t>
      </w:r>
      <w:r w:rsidR="00096655">
        <w:rPr>
          <w:rFonts w:ascii="Arial" w:hAnsi="Arial" w:cs="Arial"/>
          <w:sz w:val="24"/>
          <w:szCs w:val="24"/>
        </w:rPr>
        <w:t xml:space="preserve"> known as “the Practice,” agrees to provide medical services to </w:t>
      </w:r>
      <w:r w:rsidR="00072BD6">
        <w:rPr>
          <w:rFonts w:ascii="Arial" w:hAnsi="Arial" w:cs="Arial"/>
          <w:b/>
          <w:sz w:val="24"/>
          <w:szCs w:val="24"/>
        </w:rPr>
        <w:t>Patients Name</w:t>
      </w:r>
      <w:r w:rsidR="00096655">
        <w:rPr>
          <w:rFonts w:ascii="Arial" w:hAnsi="Arial" w:cs="Arial"/>
          <w:sz w:val="24"/>
          <w:szCs w:val="24"/>
        </w:rPr>
        <w:t>, known as “the Patient” under the terms of this agreement.</w:t>
      </w:r>
    </w:p>
    <w:p w:rsidR="00096655" w:rsidRDefault="00096655">
      <w:pPr>
        <w:rPr>
          <w:rFonts w:ascii="Arial" w:hAnsi="Arial" w:cs="Arial"/>
          <w:sz w:val="24"/>
          <w:szCs w:val="24"/>
        </w:rPr>
      </w:pPr>
    </w:p>
    <w:p w:rsidR="00096655" w:rsidRDefault="00096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agreement is based on the following provisions:</w:t>
      </w:r>
    </w:p>
    <w:p w:rsidR="00096655" w:rsidRDefault="00096655" w:rsidP="000966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wishes to work with the patient in a positive way that is respectful to the Patient and maintains staff safety.</w:t>
      </w:r>
    </w:p>
    <w:p w:rsidR="00096655" w:rsidRDefault="00096655" w:rsidP="00096655">
      <w:pPr>
        <w:pStyle w:val="ListParagraph"/>
        <w:rPr>
          <w:rFonts w:ascii="Arial" w:hAnsi="Arial" w:cs="Arial"/>
          <w:sz w:val="24"/>
          <w:szCs w:val="24"/>
        </w:rPr>
      </w:pPr>
    </w:p>
    <w:p w:rsidR="00096655" w:rsidRDefault="00096655" w:rsidP="000966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is to provide routine medical services in a timely manner during usual practice business hours.</w:t>
      </w:r>
    </w:p>
    <w:p w:rsidR="00096655" w:rsidRPr="00096655" w:rsidRDefault="00096655" w:rsidP="00096655">
      <w:pPr>
        <w:pStyle w:val="ListParagraph"/>
        <w:rPr>
          <w:rFonts w:ascii="Arial" w:hAnsi="Arial" w:cs="Arial"/>
          <w:sz w:val="24"/>
          <w:szCs w:val="24"/>
        </w:rPr>
      </w:pPr>
    </w:p>
    <w:p w:rsidR="00096655" w:rsidRDefault="00096655" w:rsidP="000966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is to provide emergency medical services as necessary.</w:t>
      </w:r>
    </w:p>
    <w:p w:rsidR="00096655" w:rsidRPr="00096655" w:rsidRDefault="00096655" w:rsidP="00096655">
      <w:pPr>
        <w:pStyle w:val="ListParagraph"/>
        <w:rPr>
          <w:rFonts w:ascii="Arial" w:hAnsi="Arial" w:cs="Arial"/>
          <w:sz w:val="24"/>
          <w:szCs w:val="24"/>
        </w:rPr>
      </w:pPr>
    </w:p>
    <w:p w:rsidR="00096655" w:rsidRDefault="00096655" w:rsidP="000966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Patient will comply with reasonable requests regarding behaviour within the practice and payment of fees for services provided.</w:t>
      </w:r>
    </w:p>
    <w:p w:rsidR="00096655" w:rsidRPr="00096655" w:rsidRDefault="00096655" w:rsidP="00096655">
      <w:pPr>
        <w:pStyle w:val="ListParagraph"/>
        <w:rPr>
          <w:rFonts w:ascii="Arial" w:hAnsi="Arial" w:cs="Arial"/>
          <w:sz w:val="24"/>
          <w:szCs w:val="24"/>
        </w:rPr>
      </w:pPr>
    </w:p>
    <w:p w:rsidR="00096655" w:rsidRDefault="00096655" w:rsidP="00096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Furthermore, the </w:t>
      </w:r>
      <w:r w:rsidRPr="001B07B8">
        <w:rPr>
          <w:rFonts w:ascii="Arial" w:hAnsi="Arial" w:cs="Arial"/>
          <w:b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 xml:space="preserve"> agrees:</w:t>
      </w:r>
    </w:p>
    <w:p w:rsidR="00096655" w:rsidRDefault="00096655" w:rsidP="00096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9665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To treat the </w:t>
      </w:r>
      <w:r w:rsidRPr="001B07B8">
        <w:rPr>
          <w:rFonts w:ascii="Arial" w:hAnsi="Arial" w:cs="Arial"/>
          <w:b/>
          <w:sz w:val="24"/>
          <w:szCs w:val="24"/>
        </w:rPr>
        <w:t>Patient</w:t>
      </w:r>
      <w:r>
        <w:rPr>
          <w:rFonts w:ascii="Arial" w:hAnsi="Arial" w:cs="Arial"/>
          <w:sz w:val="24"/>
          <w:szCs w:val="24"/>
        </w:rPr>
        <w:t xml:space="preserve"> in a respectful manner</w:t>
      </w:r>
    </w:p>
    <w:p w:rsidR="001B07B8" w:rsidRDefault="001B07B8" w:rsidP="00096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>
        <w:rPr>
          <w:rFonts w:ascii="Arial" w:hAnsi="Arial" w:cs="Arial"/>
          <w:sz w:val="24"/>
          <w:szCs w:val="24"/>
        </w:rPr>
        <w:tab/>
        <w:t>To explain clearly any processes or procedures being undertaken.</w:t>
      </w:r>
    </w:p>
    <w:p w:rsidR="001B07B8" w:rsidRDefault="001B07B8" w:rsidP="00096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the </w:t>
      </w:r>
      <w:r w:rsidRPr="001B07B8">
        <w:rPr>
          <w:rFonts w:ascii="Arial" w:hAnsi="Arial" w:cs="Arial"/>
          <w:b/>
          <w:sz w:val="24"/>
          <w:szCs w:val="24"/>
        </w:rPr>
        <w:t>Patient</w:t>
      </w:r>
      <w:r>
        <w:rPr>
          <w:rFonts w:ascii="Arial" w:hAnsi="Arial" w:cs="Arial"/>
          <w:sz w:val="24"/>
          <w:szCs w:val="24"/>
        </w:rPr>
        <w:t xml:space="preserve"> agrees:</w:t>
      </w:r>
    </w:p>
    <w:p w:rsidR="001B07B8" w:rsidRDefault="001B07B8" w:rsidP="001B00AF">
      <w:pPr>
        <w:ind w:left="720" w:hanging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To treat the staff at the </w:t>
      </w:r>
      <w:r w:rsidRPr="001B07B8">
        <w:rPr>
          <w:rFonts w:ascii="Arial" w:hAnsi="Arial" w:cs="Arial"/>
          <w:b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 xml:space="preserve"> in a respectful manner – no shouting, bad                   language or threats of harm are to be made.</w:t>
      </w:r>
    </w:p>
    <w:p w:rsidR="001B07B8" w:rsidRDefault="001B07B8" w:rsidP="001B07B8">
      <w:pPr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To abide by the terms of trade of the </w:t>
      </w:r>
      <w:r w:rsidRPr="001B07B8">
        <w:rPr>
          <w:rFonts w:ascii="Arial" w:hAnsi="Arial" w:cs="Arial"/>
          <w:b/>
          <w:sz w:val="24"/>
          <w:szCs w:val="24"/>
        </w:rPr>
        <w:t>Practice.</w:t>
      </w:r>
    </w:p>
    <w:p w:rsidR="001B07B8" w:rsidRDefault="001B07B8" w:rsidP="001B07B8">
      <w:pPr>
        <w:ind w:left="405"/>
        <w:rPr>
          <w:rFonts w:ascii="Arial" w:hAnsi="Arial" w:cs="Arial"/>
          <w:sz w:val="24"/>
          <w:szCs w:val="24"/>
        </w:rPr>
      </w:pPr>
    </w:p>
    <w:p w:rsidR="001B07B8" w:rsidRDefault="001B07B8" w:rsidP="001B07B8">
      <w:pPr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Patient understands that if she breaches Clause 1 of her requirements that the Practice may call the Police.</w:t>
      </w:r>
    </w:p>
    <w:p w:rsidR="001B07B8" w:rsidRDefault="001B07B8" w:rsidP="001B07B8">
      <w:pPr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meet the terms of this agreement may result in the withdrawal</w:t>
      </w:r>
      <w:r w:rsidR="001B00AF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="001B00AF">
        <w:rPr>
          <w:rFonts w:ascii="Arial" w:hAnsi="Arial" w:cs="Arial"/>
          <w:sz w:val="24"/>
          <w:szCs w:val="24"/>
        </w:rPr>
        <w:t xml:space="preserve">non-urgent </w:t>
      </w:r>
      <w:r>
        <w:rPr>
          <w:rFonts w:ascii="Arial" w:hAnsi="Arial" w:cs="Arial"/>
          <w:sz w:val="24"/>
          <w:szCs w:val="24"/>
        </w:rPr>
        <w:t>medical</w:t>
      </w:r>
      <w:r w:rsidR="001B00AF">
        <w:rPr>
          <w:rFonts w:ascii="Arial" w:hAnsi="Arial" w:cs="Arial"/>
          <w:sz w:val="24"/>
          <w:szCs w:val="24"/>
        </w:rPr>
        <w:t xml:space="preserve"> services</w:t>
      </w:r>
      <w:r>
        <w:rPr>
          <w:rFonts w:ascii="Arial" w:hAnsi="Arial" w:cs="Arial"/>
          <w:sz w:val="24"/>
          <w:szCs w:val="24"/>
        </w:rPr>
        <w:t>.</w:t>
      </w:r>
    </w:p>
    <w:p w:rsidR="00820CF9" w:rsidRDefault="00820CF9" w:rsidP="001B07B8">
      <w:pPr>
        <w:jc w:val="both"/>
        <w:rPr>
          <w:rFonts w:ascii="Arial" w:hAnsi="Arial" w:cs="Arial"/>
          <w:i/>
          <w:sz w:val="20"/>
          <w:szCs w:val="20"/>
        </w:rPr>
      </w:pPr>
    </w:p>
    <w:p w:rsidR="001B07B8" w:rsidRPr="00820CF9" w:rsidRDefault="001B07B8" w:rsidP="001B07B8">
      <w:pPr>
        <w:jc w:val="both"/>
        <w:rPr>
          <w:rFonts w:ascii="Arial" w:hAnsi="Arial" w:cs="Arial"/>
          <w:i/>
          <w:sz w:val="20"/>
          <w:szCs w:val="20"/>
        </w:rPr>
      </w:pPr>
      <w:r w:rsidRPr="00820CF9">
        <w:rPr>
          <w:rFonts w:ascii="Arial" w:hAnsi="Arial" w:cs="Arial"/>
          <w:i/>
          <w:sz w:val="20"/>
          <w:szCs w:val="20"/>
        </w:rPr>
        <w:t>Signed:</w:t>
      </w:r>
    </w:p>
    <w:p w:rsidR="001B07B8" w:rsidRDefault="001B07B8" w:rsidP="00820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---------------------------------------------------------   ----------------------------------------------------- </w:t>
      </w:r>
    </w:p>
    <w:p w:rsidR="001B07B8" w:rsidRPr="00820CF9" w:rsidRDefault="007E114C" w:rsidP="00FE796A">
      <w:pPr>
        <w:ind w:left="5040" w:hanging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ENTER BUSINESS</w:t>
      </w:r>
      <w:r w:rsidR="00820CF9" w:rsidRPr="00820CF9">
        <w:rPr>
          <w:rFonts w:ascii="Arial" w:hAnsi="Arial" w:cs="Arial"/>
          <w:b/>
          <w:sz w:val="24"/>
          <w:szCs w:val="24"/>
        </w:rPr>
        <w:tab/>
        <w:t>(signed on behalf of the Practice</w:t>
      </w:r>
      <w:r w:rsidR="00FE796A">
        <w:rPr>
          <w:rFonts w:ascii="Arial" w:hAnsi="Arial" w:cs="Arial"/>
          <w:b/>
          <w:sz w:val="24"/>
          <w:szCs w:val="24"/>
        </w:rPr>
        <w:t xml:space="preserve"> by </w:t>
      </w:r>
      <w:r>
        <w:rPr>
          <w:rFonts w:ascii="Arial" w:hAnsi="Arial" w:cs="Arial"/>
          <w:b/>
          <w:sz w:val="24"/>
          <w:szCs w:val="24"/>
        </w:rPr>
        <w:t xml:space="preserve">ENTER NAME </w:t>
      </w:r>
      <w:r w:rsidR="00FE796A">
        <w:rPr>
          <w:rFonts w:ascii="Arial" w:hAnsi="Arial" w:cs="Arial"/>
          <w:b/>
          <w:sz w:val="24"/>
          <w:szCs w:val="24"/>
        </w:rPr>
        <w:t>, Health Services Manager</w:t>
      </w:r>
      <w:r w:rsidR="00820CF9" w:rsidRPr="00820CF9">
        <w:rPr>
          <w:rFonts w:ascii="Arial" w:hAnsi="Arial" w:cs="Arial"/>
          <w:b/>
          <w:sz w:val="24"/>
          <w:szCs w:val="24"/>
        </w:rPr>
        <w:t>)</w:t>
      </w:r>
    </w:p>
    <w:p w:rsidR="00820CF9" w:rsidRDefault="00820CF9" w:rsidP="00820CF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20CF9" w:rsidRDefault="00820CF9" w:rsidP="00820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---------------------------------------------------------   ----------------------------------------------------- </w:t>
      </w:r>
    </w:p>
    <w:p w:rsidR="00820CF9" w:rsidRDefault="00820CF9" w:rsidP="00820C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(Patients Name)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(Patients Signature)</w:t>
      </w:r>
    </w:p>
    <w:p w:rsidR="00820CF9" w:rsidRDefault="00820CF9" w:rsidP="00820CF9">
      <w:pPr>
        <w:rPr>
          <w:rFonts w:ascii="Arial" w:hAnsi="Arial" w:cs="Arial"/>
          <w:b/>
          <w:sz w:val="24"/>
          <w:szCs w:val="24"/>
        </w:rPr>
      </w:pPr>
    </w:p>
    <w:p w:rsidR="00820CF9" w:rsidRDefault="00820CF9" w:rsidP="00820C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---------------------------------------------- </w:t>
      </w:r>
      <w:r>
        <w:rPr>
          <w:rFonts w:ascii="Arial" w:hAnsi="Arial" w:cs="Arial"/>
          <w:b/>
          <w:sz w:val="24"/>
          <w:szCs w:val="24"/>
        </w:rPr>
        <w:t>(Date)</w:t>
      </w:r>
    </w:p>
    <w:sectPr w:rsidR="00820CF9" w:rsidSect="0082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22F"/>
    <w:multiLevelType w:val="hybridMultilevel"/>
    <w:tmpl w:val="5EB4854E"/>
    <w:lvl w:ilvl="0" w:tplc="D2EE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1097F"/>
    <w:multiLevelType w:val="hybridMultilevel"/>
    <w:tmpl w:val="64A694AA"/>
    <w:lvl w:ilvl="0" w:tplc="C2E41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D22A8"/>
    <w:multiLevelType w:val="hybridMultilevel"/>
    <w:tmpl w:val="16AC0B48"/>
    <w:lvl w:ilvl="0" w:tplc="1F34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56A96"/>
    <w:multiLevelType w:val="hybridMultilevel"/>
    <w:tmpl w:val="5A56F4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04C4"/>
    <w:multiLevelType w:val="hybridMultilevel"/>
    <w:tmpl w:val="CE808AB0"/>
    <w:lvl w:ilvl="0" w:tplc="B4C6C74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10" w:hanging="360"/>
      </w:pPr>
    </w:lvl>
    <w:lvl w:ilvl="2" w:tplc="1409001B" w:tentative="1">
      <w:start w:val="1"/>
      <w:numFmt w:val="lowerRoman"/>
      <w:lvlText w:val="%3."/>
      <w:lvlJc w:val="right"/>
      <w:pPr>
        <w:ind w:left="2130" w:hanging="180"/>
      </w:pPr>
    </w:lvl>
    <w:lvl w:ilvl="3" w:tplc="1409000F" w:tentative="1">
      <w:start w:val="1"/>
      <w:numFmt w:val="decimal"/>
      <w:lvlText w:val="%4."/>
      <w:lvlJc w:val="left"/>
      <w:pPr>
        <w:ind w:left="2850" w:hanging="360"/>
      </w:pPr>
    </w:lvl>
    <w:lvl w:ilvl="4" w:tplc="14090019" w:tentative="1">
      <w:start w:val="1"/>
      <w:numFmt w:val="lowerLetter"/>
      <w:lvlText w:val="%5."/>
      <w:lvlJc w:val="left"/>
      <w:pPr>
        <w:ind w:left="3570" w:hanging="360"/>
      </w:pPr>
    </w:lvl>
    <w:lvl w:ilvl="5" w:tplc="1409001B" w:tentative="1">
      <w:start w:val="1"/>
      <w:numFmt w:val="lowerRoman"/>
      <w:lvlText w:val="%6."/>
      <w:lvlJc w:val="right"/>
      <w:pPr>
        <w:ind w:left="4290" w:hanging="180"/>
      </w:pPr>
    </w:lvl>
    <w:lvl w:ilvl="6" w:tplc="1409000F" w:tentative="1">
      <w:start w:val="1"/>
      <w:numFmt w:val="decimal"/>
      <w:lvlText w:val="%7."/>
      <w:lvlJc w:val="left"/>
      <w:pPr>
        <w:ind w:left="5010" w:hanging="360"/>
      </w:pPr>
    </w:lvl>
    <w:lvl w:ilvl="7" w:tplc="14090019" w:tentative="1">
      <w:start w:val="1"/>
      <w:numFmt w:val="lowerLetter"/>
      <w:lvlText w:val="%8."/>
      <w:lvlJc w:val="left"/>
      <w:pPr>
        <w:ind w:left="5730" w:hanging="360"/>
      </w:pPr>
    </w:lvl>
    <w:lvl w:ilvl="8" w:tplc="1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5"/>
    <w:rsid w:val="00072BD6"/>
    <w:rsid w:val="00096655"/>
    <w:rsid w:val="001B00AF"/>
    <w:rsid w:val="001B07B8"/>
    <w:rsid w:val="002711F8"/>
    <w:rsid w:val="007E114C"/>
    <w:rsid w:val="00820CF9"/>
    <w:rsid w:val="00870A9B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30D0"/>
  <w15:chartTrackingRefBased/>
  <w15:docId w15:val="{541313AE-7079-453E-BD10-AFA08F8C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Batchelor</dc:creator>
  <cp:keywords/>
  <dc:description/>
  <cp:lastModifiedBy>Karen Greer</cp:lastModifiedBy>
  <cp:revision>2</cp:revision>
  <cp:lastPrinted>2024-09-04T03:17:00Z</cp:lastPrinted>
  <dcterms:created xsi:type="dcterms:W3CDTF">2024-11-06T23:04:00Z</dcterms:created>
  <dcterms:modified xsi:type="dcterms:W3CDTF">2024-11-06T23:04:00Z</dcterms:modified>
</cp:coreProperties>
</file>